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B" w:rsidRDefault="00FB5CFB" w:rsidP="00FB5CFB">
      <w:pPr>
        <w:jc w:val="right"/>
        <w:rPr>
          <w:i/>
          <w:sz w:val="10"/>
          <w:szCs w:val="10"/>
        </w:rPr>
      </w:pPr>
      <w:r>
        <w:rPr>
          <w:i/>
          <w:sz w:val="10"/>
          <w:szCs w:val="10"/>
        </w:rPr>
        <w:t xml:space="preserve">      </w:t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</w:p>
    <w:p w:rsidR="00FB5CFB" w:rsidRDefault="00FB5CFB" w:rsidP="00FB5CFB">
      <w:pPr>
        <w:jc w:val="right"/>
        <w:rPr>
          <w:i/>
          <w:sz w:val="10"/>
          <w:szCs w:val="10"/>
        </w:rPr>
      </w:pPr>
    </w:p>
    <w:p w:rsidR="00FB5CFB" w:rsidRDefault="00F174F9" w:rsidP="00FB5CFB">
      <w:pPr>
        <w:ind w:left="3540" w:firstLine="708"/>
        <w:jc w:val="right"/>
        <w:rPr>
          <w:b/>
          <w:sz w:val="32"/>
          <w:szCs w:val="32"/>
        </w:rPr>
      </w:pPr>
      <w:r>
        <w:rPr>
          <w:i/>
          <w:sz w:val="10"/>
          <w:szCs w:val="10"/>
        </w:rPr>
        <w:t xml:space="preserve"> Załącznik nr  2 </w:t>
      </w:r>
      <w:r w:rsidR="00913EDB">
        <w:rPr>
          <w:i/>
          <w:sz w:val="10"/>
          <w:szCs w:val="10"/>
        </w:rPr>
        <w:t>do Zarządzenia</w:t>
      </w:r>
      <w:r>
        <w:rPr>
          <w:i/>
          <w:sz w:val="10"/>
          <w:szCs w:val="10"/>
        </w:rPr>
        <w:t xml:space="preserve"> </w:t>
      </w:r>
      <w:r w:rsidR="00913EDB">
        <w:rPr>
          <w:i/>
          <w:sz w:val="10"/>
          <w:szCs w:val="10"/>
        </w:rPr>
        <w:t xml:space="preserve"> nr</w:t>
      </w:r>
      <w:r>
        <w:rPr>
          <w:i/>
          <w:sz w:val="10"/>
          <w:szCs w:val="10"/>
        </w:rPr>
        <w:t>16</w:t>
      </w:r>
      <w:r w:rsidR="00913EDB">
        <w:rPr>
          <w:i/>
          <w:sz w:val="10"/>
          <w:szCs w:val="10"/>
        </w:rPr>
        <w:t xml:space="preserve"> </w:t>
      </w:r>
      <w:r w:rsidR="00FB5CFB">
        <w:rPr>
          <w:i/>
          <w:sz w:val="10"/>
          <w:szCs w:val="10"/>
        </w:rPr>
        <w:t xml:space="preserve"> /2025                                                                                                                                                                                                 Dyrektor</w:t>
      </w:r>
      <w:r>
        <w:rPr>
          <w:i/>
          <w:sz w:val="10"/>
          <w:szCs w:val="10"/>
        </w:rPr>
        <w:t>a PUP w Kłodzku z dnia 09.07.</w:t>
      </w:r>
      <w:r w:rsidR="00FB5CFB">
        <w:rPr>
          <w:i/>
          <w:sz w:val="10"/>
          <w:szCs w:val="10"/>
        </w:rPr>
        <w:t>2025r.</w:t>
      </w:r>
    </w:p>
    <w:p w:rsidR="00851B4E" w:rsidRDefault="0065556E" w:rsidP="00701670">
      <w:pPr>
        <w:jc w:val="center"/>
        <w:rPr>
          <w:rFonts w:ascii="Arial" w:hAnsi="Arial" w:cs="Arial"/>
          <w:noProof/>
        </w:rPr>
      </w:pPr>
      <w:r w:rsidRPr="006555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128905</wp:posOffset>
            </wp:positionV>
            <wp:extent cx="6879019" cy="201676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4E" w:rsidRDefault="00851B4E" w:rsidP="00701670">
      <w:pPr>
        <w:jc w:val="center"/>
        <w:rPr>
          <w:rFonts w:ascii="Arial" w:hAnsi="Arial" w:cs="Arial"/>
          <w:noProof/>
        </w:rPr>
      </w:pPr>
    </w:p>
    <w:p w:rsidR="00851B4E" w:rsidRDefault="00851B4E" w:rsidP="0065556E">
      <w:pPr>
        <w:rPr>
          <w:rFonts w:ascii="Arial" w:hAnsi="Arial" w:cs="Arial"/>
          <w:sz w:val="18"/>
          <w:szCs w:val="18"/>
        </w:rPr>
      </w:pPr>
    </w:p>
    <w:p w:rsidR="005836DF" w:rsidRDefault="005836DF" w:rsidP="005836DF">
      <w:pPr>
        <w:rPr>
          <w:rFonts w:ascii="Arial" w:hAnsi="Arial" w:cs="Arial"/>
          <w:sz w:val="18"/>
          <w:szCs w:val="18"/>
        </w:rPr>
      </w:pP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552453">
        <w:rPr>
          <w:rFonts w:ascii="Arial" w:hAnsi="Arial" w:cs="Arial"/>
          <w:sz w:val="18"/>
          <w:szCs w:val="18"/>
        </w:rPr>
        <w:t xml:space="preserve">      Kłodzko, dnia ……….…….. …</w:t>
      </w:r>
      <w:r w:rsidRPr="00D32E76">
        <w:rPr>
          <w:rFonts w:ascii="Arial" w:hAnsi="Arial" w:cs="Arial"/>
          <w:sz w:val="18"/>
          <w:szCs w:val="18"/>
        </w:rPr>
        <w:t xml:space="preserve"> r.</w:t>
      </w: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Organizator (pieczęć zakładu pracy)</w:t>
      </w:r>
    </w:p>
    <w:p w:rsidR="005836DF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Default="005836DF" w:rsidP="005836DF">
      <w:pPr>
        <w:spacing w:line="276" w:lineRule="auto"/>
        <w:ind w:right="167"/>
        <w:jc w:val="center"/>
        <w:rPr>
          <w:b/>
          <w:sz w:val="24"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WNIOSEK  O  REFUNDACJĘ     </w:t>
      </w:r>
    </w:p>
    <w:p w:rsidR="005836DF" w:rsidRPr="00894674" w:rsidRDefault="005836DF" w:rsidP="005836DF">
      <w:pPr>
        <w:spacing w:line="276" w:lineRule="auto"/>
        <w:ind w:right="1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kosz</w:t>
      </w:r>
      <w:r w:rsidR="008F062C" w:rsidRPr="00894674">
        <w:rPr>
          <w:rFonts w:ascii="Arial" w:hAnsi="Arial" w:cs="Arial"/>
          <w:b/>
        </w:rPr>
        <w:t>tów wyposażenia lub doposażenia</w:t>
      </w:r>
      <w:r w:rsidRPr="00894674">
        <w:rPr>
          <w:rFonts w:ascii="Arial" w:hAnsi="Arial" w:cs="Arial"/>
          <w:b/>
        </w:rPr>
        <w:t xml:space="preserve"> stanowiska  pracy  </w:t>
      </w:r>
    </w:p>
    <w:p w:rsidR="005836DF" w:rsidRPr="00894674" w:rsidRDefault="005836DF" w:rsidP="005836DF">
      <w:pPr>
        <w:pStyle w:val="Tekstpodstawowy"/>
        <w:spacing w:line="276" w:lineRule="auto"/>
        <w:ind w:left="117" w:right="167"/>
        <w:rPr>
          <w:rFonts w:ascii="Arial" w:hAnsi="Arial" w:cs="Arial"/>
          <w:sz w:val="22"/>
        </w:rPr>
      </w:pPr>
    </w:p>
    <w:p w:rsidR="005836DF" w:rsidRPr="00894674" w:rsidRDefault="005836DF" w:rsidP="00BD3840">
      <w:pPr>
        <w:pStyle w:val="Tekstpodstawowy"/>
        <w:spacing w:line="276" w:lineRule="auto"/>
        <w:ind w:right="17"/>
        <w:jc w:val="center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na zasadach określon</w:t>
      </w:r>
      <w:r w:rsidR="00BD3840" w:rsidRPr="00894674">
        <w:rPr>
          <w:rFonts w:ascii="Arial" w:hAnsi="Arial" w:cs="Arial"/>
          <w:sz w:val="16"/>
          <w:szCs w:val="16"/>
        </w:rPr>
        <w:t>ych w ustawie z dnia 20 marca 2025 r. o rynku pracy i służbach zatrudnienia</w:t>
      </w:r>
      <w:r w:rsidR="00AB44DE" w:rsidRPr="00894674">
        <w:rPr>
          <w:rFonts w:ascii="Arial" w:hAnsi="Arial" w:cs="Arial"/>
          <w:sz w:val="16"/>
          <w:szCs w:val="16"/>
        </w:rPr>
        <w:t xml:space="preserve"> oraz Rozporządzeniu Ministra Pracy i Polityki Społecznej z dnia 14 lipca 2017 r. w sprawie dokonywania z Funduszu Pracy refundacji kosztów wyposażenia lub doposażenia stanowiska pracy oraz przyznawania środków na podjęcie działalności gospodarczej</w:t>
      </w:r>
    </w:p>
    <w:p w:rsidR="00F636E9" w:rsidRPr="00894674" w:rsidRDefault="00F636E9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15DED" w:rsidRPr="00894674" w:rsidRDefault="00515DED" w:rsidP="00515DED">
      <w:pPr>
        <w:pStyle w:val="Tekstpodstawowy21"/>
        <w:spacing w:line="240" w:lineRule="auto"/>
        <w:rPr>
          <w:rFonts w:ascii="Arial" w:hAnsi="Arial" w:cs="Arial"/>
          <w:b/>
          <w:i/>
          <w:sz w:val="14"/>
          <w:szCs w:val="14"/>
        </w:rPr>
      </w:pPr>
      <w:r w:rsidRPr="00894674">
        <w:rPr>
          <w:rFonts w:ascii="Arial" w:hAnsi="Arial" w:cs="Arial"/>
          <w:b/>
          <w:i/>
          <w:sz w:val="14"/>
          <w:szCs w:val="14"/>
        </w:rPr>
        <w:t>Wniosek należy wypełnić komputerowo (można go pobrać ze strony internetowej Urzędu – dokumenty do pobrania) / lub czytelnym drukowanym pismem.</w:t>
      </w:r>
    </w:p>
    <w:p w:rsidR="00F23C6A" w:rsidRPr="00894674" w:rsidRDefault="00515DED" w:rsidP="00515DED">
      <w:pPr>
        <w:pStyle w:val="Tekstpodstawowy"/>
        <w:ind w:right="17"/>
        <w:rPr>
          <w:rFonts w:ascii="Arial" w:hAnsi="Arial" w:cs="Arial"/>
          <w:sz w:val="14"/>
          <w:szCs w:val="14"/>
        </w:rPr>
      </w:pPr>
      <w:r w:rsidRPr="00894674">
        <w:rPr>
          <w:rFonts w:ascii="Arial" w:hAnsi="Arial" w:cs="Arial"/>
          <w:b/>
          <w:sz w:val="14"/>
          <w:szCs w:val="14"/>
        </w:rPr>
        <w:t>Wniosek należy wypełnić czytelnie wpisując treść w każde miejsce przeznaczone do uzupełnienia, nie zostawiając pustych pól. Jeżeli poszczególne punkty nie znajdą w konkretnym przypadku zastosowania, należy wpisać „nie dotyczy” lub „-„. Wszelkich poprawek należy dokonywać poprzez skreślenie i zaparafowanie.</w:t>
      </w:r>
    </w:p>
    <w:p w:rsidR="00F23C6A" w:rsidRPr="00894674" w:rsidRDefault="00F23C6A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836DF" w:rsidRPr="00894674" w:rsidRDefault="005836DF" w:rsidP="005836DF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="006E3891" w:rsidRPr="00894674">
        <w:rPr>
          <w:rFonts w:ascii="Arial" w:hAnsi="Arial" w:cs="Arial"/>
          <w:b/>
          <w:bCs/>
          <w:sz w:val="22"/>
          <w:szCs w:val="22"/>
        </w:rPr>
        <w:t xml:space="preserve"> WNIOSKODAWCY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Nazwa lub imię i nazwisko w przypadku osoby fizycznej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Siedziba i adres albo miejsce zamieszkania i adres…………………………………………………………………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tel. ...........................................................................</w:t>
      </w:r>
      <w:proofErr w:type="spellStart"/>
      <w:r w:rsidRPr="00894674">
        <w:rPr>
          <w:rFonts w:ascii="Arial" w:hAnsi="Arial" w:cs="Arial"/>
          <w:sz w:val="20"/>
        </w:rPr>
        <w:t>fax</w:t>
      </w:r>
      <w:proofErr w:type="spellEnd"/>
      <w:r w:rsidRPr="00894674">
        <w:rPr>
          <w:rFonts w:ascii="Arial" w:hAnsi="Arial" w:cs="Arial"/>
          <w:sz w:val="20"/>
        </w:rPr>
        <w:t xml:space="preserve"> /e-mail...........................................................................</w:t>
      </w:r>
    </w:p>
    <w:p w:rsidR="00E84936" w:rsidRPr="00894674" w:rsidRDefault="00E84936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adres do doręczeń elektronicznych…………………………………………………………………………………….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Forma prawna prowadzonej działalności 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PESEL </w:t>
      </w:r>
      <w:r w:rsidRPr="00894674">
        <w:rPr>
          <w:rFonts w:ascii="Arial" w:hAnsi="Arial" w:cs="Arial"/>
          <w:i/>
          <w:sz w:val="20"/>
        </w:rPr>
        <w:t>(w przypadku osoby fizycznej)</w:t>
      </w:r>
      <w:r w:rsidRPr="00894674">
        <w:rPr>
          <w:rFonts w:ascii="Arial" w:hAnsi="Arial" w:cs="Arial"/>
          <w:sz w:val="20"/>
        </w:rPr>
        <w:t xml:space="preserve"> ………………………….…………………………………………….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Stopa procentowa ubezpieczenia wypadkowego ……………………………………………………………………..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REGON </w:t>
      </w:r>
      <w:r w:rsidRPr="00894674">
        <w:rPr>
          <w:rFonts w:ascii="Arial" w:hAnsi="Arial" w:cs="Arial"/>
          <w:i/>
          <w:sz w:val="20"/>
        </w:rPr>
        <w:t>(jeżeli został nadany)</w:t>
      </w:r>
      <w:r w:rsidRPr="00894674">
        <w:rPr>
          <w:rFonts w:ascii="Arial" w:hAnsi="Arial" w:cs="Arial"/>
          <w:sz w:val="20"/>
        </w:rPr>
        <w:t xml:space="preserve"> ……………………………………..............................................................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Numer Identyfikacji podatkowej NIP ……............................................................................................................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Symbol podklasy rodzaju prowadzonej działalności (PKD)   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Osoby upoważnione do zawierania umów cywilno - prawnych (</w:t>
      </w:r>
      <w:r w:rsidRPr="00894674">
        <w:rPr>
          <w:rFonts w:ascii="Arial" w:hAnsi="Arial" w:cs="Arial"/>
          <w:i/>
          <w:iCs/>
          <w:sz w:val="20"/>
        </w:rPr>
        <w:t>funkcja w firmie)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Nazwa banku i numer konta bankowego ……….................................................................................................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Data rozpoczęcia prowadzenia działalności gospodarczej 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276" w:lineRule="auto"/>
        <w:ind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Rodzaj prowadzonej działalności: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851B4E" w:rsidRPr="00894674" w:rsidRDefault="005836DF" w:rsidP="0065556E">
      <w:pPr>
        <w:pStyle w:val="Tekstpodstawowy"/>
        <w:numPr>
          <w:ilvl w:val="0"/>
          <w:numId w:val="3"/>
        </w:numPr>
        <w:spacing w:line="276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wytwórcza,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b)  usługowa,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c)   handlowa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d) inna ………………………………</w:t>
      </w:r>
    </w:p>
    <w:p w:rsidR="005836DF" w:rsidRPr="00894674" w:rsidRDefault="005836DF" w:rsidP="005836DF">
      <w:pPr>
        <w:pStyle w:val="Tekstpodstawowy"/>
        <w:spacing w:line="276" w:lineRule="auto"/>
        <w:ind w:left="170"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13. Wielkość przedsiębiorcy </w:t>
      </w:r>
      <w:r w:rsidRPr="00894674">
        <w:rPr>
          <w:rFonts w:ascii="Arial" w:hAnsi="Arial" w:cs="Arial"/>
          <w:i/>
          <w:sz w:val="20"/>
        </w:rPr>
        <w:t>(nie dotyczy podmiotów nie będących przedsiębiorcami):</w:t>
      </w:r>
      <w:r w:rsidRPr="00894674">
        <w:rPr>
          <w:rFonts w:ascii="Arial" w:hAnsi="Arial" w:cs="Arial"/>
          <w:sz w:val="20"/>
        </w:rPr>
        <w:t xml:space="preserve">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mikro przedsiębiorstwa    (zatrudnienie – mniej niż 10 pracowników)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małe przedsiębiorstwo     (zatrudnienie – od 10 do 50 pracowników)</w:t>
      </w:r>
    </w:p>
    <w:p w:rsidR="00F174F9" w:rsidRPr="00894674" w:rsidRDefault="00F174F9" w:rsidP="00F174F9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726FC1" w:rsidRPr="00894674" w:rsidRDefault="00726FC1" w:rsidP="00726FC1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średnie przedsiębiorstwo (zatrudnienie – od 50 do 250 pracowników)</w:t>
      </w:r>
    </w:p>
    <w:p w:rsidR="0065556E" w:rsidRPr="00894674" w:rsidRDefault="005836DF" w:rsidP="00FB5B4A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duże przedsiębiorstwo     (zatrudnienie – powyżej 250 pracowników) </w:t>
      </w:r>
    </w:p>
    <w:p w:rsidR="005836DF" w:rsidRPr="00894674" w:rsidRDefault="005836DF" w:rsidP="00F23C6A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14. Forma opodatkowania i stawka procentowa płaconego podatku: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karta podatkowa (podatek kwotowy),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ryczałt (podatek procentowy od przychodów):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3,0 %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5,5 %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8,5 %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17,0 %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20,0 %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zasady ogólne (podatek według skali podatkowej; podatek procentowy od dochodów):</w:t>
      </w:r>
    </w:p>
    <w:p w:rsidR="005836DF" w:rsidRPr="00894674" w:rsidRDefault="005836DF" w:rsidP="005836DF">
      <w:pPr>
        <w:pStyle w:val="Tekstpodstawowy"/>
        <w:numPr>
          <w:ilvl w:val="0"/>
          <w:numId w:val="6"/>
        </w:numPr>
        <w:tabs>
          <w:tab w:val="clear" w:pos="963"/>
          <w:tab w:val="num" w:pos="-2410"/>
        </w:tabs>
        <w:spacing w:line="276" w:lineRule="auto"/>
        <w:ind w:left="1134"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progresywny:</w:t>
      </w:r>
    </w:p>
    <w:p w:rsidR="005836DF" w:rsidRPr="00894674" w:rsidRDefault="008324E7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17</w:t>
      </w:r>
      <w:r w:rsidR="005836DF" w:rsidRPr="00894674">
        <w:rPr>
          <w:rFonts w:ascii="Arial" w:hAnsi="Arial" w:cs="Arial"/>
          <w:sz w:val="20"/>
        </w:rPr>
        <w:t xml:space="preserve"> %</w:t>
      </w:r>
    </w:p>
    <w:p w:rsidR="005836DF" w:rsidRPr="00894674" w:rsidRDefault="005836DF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32 %</w:t>
      </w:r>
    </w:p>
    <w:p w:rsidR="005836DF" w:rsidRPr="00894674" w:rsidRDefault="005836DF" w:rsidP="005836DF">
      <w:pPr>
        <w:pStyle w:val="Tekstpodstawowy"/>
        <w:numPr>
          <w:ilvl w:val="0"/>
          <w:numId w:val="5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liniowy</w:t>
      </w:r>
    </w:p>
    <w:p w:rsidR="005836DF" w:rsidRPr="00894674" w:rsidRDefault="005836DF" w:rsidP="005836DF">
      <w:pPr>
        <w:pStyle w:val="Tekstpodstawowy"/>
        <w:numPr>
          <w:ilvl w:val="0"/>
          <w:numId w:val="13"/>
        </w:numPr>
        <w:spacing w:line="276" w:lineRule="auto"/>
        <w:ind w:left="1134" w:right="167" w:firstLine="0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19 %</w:t>
      </w:r>
    </w:p>
    <w:p w:rsidR="004460DB" w:rsidRPr="00894674" w:rsidRDefault="004460DB" w:rsidP="004460DB">
      <w:p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15. </w:t>
      </w:r>
      <w:r w:rsidR="00A20A68" w:rsidRPr="00894674">
        <w:rPr>
          <w:rFonts w:ascii="Arial" w:hAnsi="Arial" w:cs="Arial"/>
        </w:rPr>
        <w:t>Prawo do obniżenia kwoty podatku od towarów i us</w:t>
      </w:r>
      <w:r w:rsidR="005E44F2" w:rsidRPr="00894674">
        <w:rPr>
          <w:rFonts w:ascii="Arial" w:hAnsi="Arial" w:cs="Arial"/>
        </w:rPr>
        <w:t xml:space="preserve">ług należnego o kwotę podatku </w:t>
      </w:r>
      <w:r w:rsidR="00A20A68" w:rsidRPr="00894674">
        <w:rPr>
          <w:rFonts w:ascii="Arial" w:hAnsi="Arial" w:cs="Arial"/>
        </w:rPr>
        <w:t xml:space="preserve"> naliczonego</w:t>
      </w:r>
      <w:r w:rsidRPr="00894674">
        <w:rPr>
          <w:rFonts w:ascii="Arial" w:hAnsi="Arial" w:cs="Arial"/>
        </w:rPr>
        <w:t>:</w:t>
      </w:r>
      <w:r w:rsidR="00FB5B4A" w:rsidRPr="00894674">
        <w:rPr>
          <w:rFonts w:ascii="Arial" w:hAnsi="Arial" w:cs="Arial"/>
        </w:rPr>
        <w:t>*</w:t>
      </w:r>
    </w:p>
    <w:p w:rsidR="004460DB" w:rsidRPr="00894674" w:rsidRDefault="00A20A68" w:rsidP="004460D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>tak</w:t>
      </w:r>
    </w:p>
    <w:p w:rsidR="006E3891" w:rsidRPr="00894674" w:rsidRDefault="00A20A68" w:rsidP="006E3891">
      <w:pPr>
        <w:pStyle w:val="Tekstpodstawowy"/>
        <w:numPr>
          <w:ilvl w:val="0"/>
          <w:numId w:val="13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</w:t>
      </w:r>
    </w:p>
    <w:p w:rsidR="00FB5B4A" w:rsidRPr="00894674" w:rsidRDefault="00FB5B4A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* niewłaściwe skreślić</w:t>
      </w:r>
    </w:p>
    <w:p w:rsidR="00F174F9" w:rsidRPr="00894674" w:rsidRDefault="00F174F9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</w:p>
    <w:p w:rsidR="00FB5B4A" w:rsidRPr="00894674" w:rsidRDefault="005E44F2" w:rsidP="00FB5B4A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   </w:t>
      </w:r>
      <w:r w:rsidR="00E84936" w:rsidRPr="00894674">
        <w:rPr>
          <w:rFonts w:ascii="Arial" w:hAnsi="Arial" w:cs="Arial"/>
          <w:sz w:val="20"/>
        </w:rPr>
        <w:t>16.</w:t>
      </w:r>
    </w:p>
    <w:tbl>
      <w:tblPr>
        <w:tblW w:w="0" w:type="auto"/>
        <w:tblInd w:w="-5" w:type="dxa"/>
        <w:tblLayout w:type="fixed"/>
        <w:tblLook w:val="0000"/>
      </w:tblPr>
      <w:tblGrid>
        <w:gridCol w:w="495"/>
        <w:gridCol w:w="5567"/>
        <w:gridCol w:w="4688"/>
      </w:tblGrid>
      <w:tr w:rsidR="006E3891" w:rsidRPr="00894674" w:rsidTr="006E389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WNIOSKODAWCA JEST: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 RAMACH REFUNDACJI ZATRUDNIONY ZOSTANIE: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</w:tr>
      <w:tr w:rsidR="006E3891" w:rsidRPr="00894674" w:rsidTr="006E3891">
        <w:trPr>
          <w:trHeight w:val="2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niepublicznym przedszkolem lub niepubliczną inną formą wychowania przedszkolnego, niepubliczną szkołą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producentem rolnym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pełnym wymiarze czasu pracy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  <w:tr w:rsidR="006E3891" w:rsidRPr="00894674" w:rsidTr="006E3891">
        <w:trPr>
          <w:trHeight w:val="414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spacing w:before="12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żłobkiem lub klubem dziecięcym tworzącym stanowisko pracy związane bezpośrednio ze sprawowaniem opieki nad dziećmi niepełnosprawnymi lub prowadzeniem dla nich zajęć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lub przedsiębiorstwem społecznym, prowadzącym działalność polegającą na świadczeniu usług rehabilitacyjnych tworzącym stanowisko pracy związane bezpośrednio ze świadczeniem usług rehabilitacyjnych dla dzieci niepełnosprawnych w tym usług mobilnych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tworzącym stanowisko pracy dziennego opiekuna sprawującego opiekę nad co najmniej jednym dzieckiem niepełnosprawnym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pacing w:before="96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</w:tbl>
    <w:p w:rsidR="006E3891" w:rsidRPr="00894674" w:rsidRDefault="006E3891" w:rsidP="006E3891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7</w:t>
      </w:r>
      <w:r w:rsidRPr="00894674">
        <w:rPr>
          <w:rFonts w:ascii="Arial" w:hAnsi="Arial" w:cs="Arial"/>
          <w:sz w:val="20"/>
        </w:rPr>
        <w:t>. Stan zatrudnienia pracowników w przeliczeniu na pełny wymiar czasu pracy  w dniu    złożenia       wniosku …………………………………………………………………………………………………………………………….</w:t>
      </w:r>
    </w:p>
    <w:p w:rsidR="00A20A68" w:rsidRPr="00894674" w:rsidRDefault="00A20A68" w:rsidP="00E84936">
      <w:pPr>
        <w:pStyle w:val="Tekstpodstawowy"/>
        <w:spacing w:line="360" w:lineRule="auto"/>
        <w:ind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256" w:right="167" w:hanging="11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8</w:t>
      </w:r>
      <w:r w:rsidRPr="00894674">
        <w:rPr>
          <w:rFonts w:ascii="Arial" w:hAnsi="Arial" w:cs="Arial"/>
          <w:sz w:val="20"/>
        </w:rPr>
        <w:t xml:space="preserve">. Liczba zatrudnionych pracowników w przeliczeniu na pełny wymiar czasu  </w:t>
      </w:r>
    </w:p>
    <w:p w:rsidR="005836DF" w:rsidRPr="00894674" w:rsidRDefault="005836DF" w:rsidP="00913EDB">
      <w:pPr>
        <w:pStyle w:val="Tekstpodstawowy"/>
        <w:spacing w:line="360" w:lineRule="auto"/>
        <w:ind w:left="256" w:right="167" w:hanging="114"/>
        <w:rPr>
          <w:rFonts w:ascii="Arial" w:hAnsi="Arial" w:cs="Arial"/>
          <w:i/>
          <w:sz w:val="20"/>
        </w:rPr>
      </w:pPr>
      <w:r w:rsidRPr="00894674">
        <w:rPr>
          <w:rFonts w:ascii="Arial" w:hAnsi="Arial" w:cs="Arial"/>
          <w:sz w:val="20"/>
        </w:rPr>
        <w:t xml:space="preserve">      pracy w poszczególnych 6  miesiącach poprzedzających złożenie wniosku przez Wnioskodawcę:</w:t>
      </w:r>
      <w:r w:rsidRPr="00894674">
        <w:rPr>
          <w:rFonts w:ascii="Arial" w:hAnsi="Arial" w:cs="Arial"/>
          <w:i/>
          <w:sz w:val="20"/>
        </w:rPr>
        <w:t xml:space="preserve">    </w:t>
      </w:r>
    </w:p>
    <w:tbl>
      <w:tblPr>
        <w:tblW w:w="11147" w:type="dxa"/>
        <w:jc w:val="center"/>
        <w:tblInd w:w="4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2"/>
        <w:gridCol w:w="1418"/>
        <w:gridCol w:w="3020"/>
        <w:gridCol w:w="3289"/>
        <w:gridCol w:w="24"/>
        <w:gridCol w:w="2924"/>
      </w:tblGrid>
      <w:tr w:rsidR="00CE5ADD" w:rsidRPr="00894674" w:rsidTr="00A20A68">
        <w:trPr>
          <w:cantSplit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Miesiąc, rok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Liczba pracowników w przeliczeniu na pełny wymiar czasu pracy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Sposób rozwiązania stosunku pracy lub zmniejszenia wymiaru czasu pracy w okresie 6 miesięcy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Uzupełnienie stanu zatrudnienia lub wymiaru czasu pracy</w:t>
            </w:r>
          </w:p>
        </w:tc>
      </w:tr>
      <w:tr w:rsidR="00CE5ADD" w:rsidRPr="00894674" w:rsidTr="00A20A68">
        <w:trPr>
          <w:cantSplit/>
          <w:trHeight w:val="45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4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BA4329" w:rsidRPr="00894674" w:rsidRDefault="00BA4329" w:rsidP="00FB5B4A">
      <w:pPr>
        <w:pStyle w:val="Tekstpodstawowy"/>
        <w:spacing w:line="276" w:lineRule="auto"/>
        <w:ind w:right="167"/>
        <w:rPr>
          <w:rFonts w:ascii="Arial" w:hAnsi="Arial" w:cs="Arial"/>
          <w:sz w:val="22"/>
          <w:szCs w:val="22"/>
        </w:rPr>
      </w:pPr>
    </w:p>
    <w:p w:rsidR="00913EDB" w:rsidRPr="00894674" w:rsidRDefault="00913EDB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zmniejszenia stanu zatrudnienia z innych przyczyn niż dotyczących zakładu pracy?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913EDB" w:rsidRPr="00894674">
        <w:rPr>
          <w:rFonts w:ascii="Arial" w:hAnsi="Arial" w:cs="Arial"/>
          <w:szCs w:val="24"/>
        </w:rPr>
        <w:t xml:space="preserve"> TAK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</w:t>
      </w:r>
      <w:r w:rsidR="001A4BE8" w:rsidRPr="00894674">
        <w:rPr>
          <w:rFonts w:ascii="Arial" w:hAnsi="Arial" w:cs="Arial"/>
          <w:szCs w:val="24"/>
        </w:rPr>
        <w:t>_|</w:t>
      </w:r>
      <w:r w:rsidR="00913EDB" w:rsidRPr="00894674">
        <w:rPr>
          <w:rFonts w:ascii="Arial" w:hAnsi="Arial" w:cs="Arial"/>
          <w:szCs w:val="24"/>
        </w:rPr>
        <w:t xml:space="preserve">  NIE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stanu zatrudnienia z innych przyczyn niż dotyczących zakładu pracy został uzupełniony stan zatrudnienia?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  <w:r w:rsidR="008E5377" w:rsidRPr="00894674">
        <w:rPr>
          <w:rFonts w:ascii="Arial" w:hAnsi="Arial" w:cs="Arial"/>
          <w:szCs w:val="24"/>
        </w:rPr>
        <w:t xml:space="preserve">    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8E5377" w:rsidRPr="00894674">
        <w:rPr>
          <w:rFonts w:ascii="Arial" w:hAnsi="Arial" w:cs="Arial"/>
          <w:szCs w:val="24"/>
        </w:rPr>
        <w:t xml:space="preserve"> NIE DOTYCZY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zmniejszenie wymiaru czasu pracy?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</w:p>
    <w:p w:rsidR="00FD7C99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8E5377">
      <w:pPr>
        <w:pStyle w:val="Akapitzlist"/>
        <w:spacing w:before="60" w:after="60"/>
        <w:ind w:left="36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   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wymiaru czasu pracy z innych przyczyn niż dotyczących zakładu pracy został uzupełniony wymiar czasu pracy?</w:t>
      </w:r>
    </w:p>
    <w:p w:rsidR="00FD7C99" w:rsidRPr="00894674" w:rsidRDefault="00FD7C99" w:rsidP="00FD7C99">
      <w:pPr>
        <w:pStyle w:val="Akapitzlist"/>
        <w:rPr>
          <w:rFonts w:ascii="Arial" w:hAnsi="Arial" w:cs="Arial"/>
        </w:rPr>
      </w:pPr>
      <w:r w:rsidRPr="00894674">
        <w:rPr>
          <w:rFonts w:ascii="Arial" w:hAnsi="Arial" w:cs="Arial"/>
        </w:rPr>
        <w:t>|__| TAK</w:t>
      </w:r>
    </w:p>
    <w:p w:rsidR="00FD7C99" w:rsidRPr="00894674" w:rsidRDefault="00FD7C99" w:rsidP="00FD7C99">
      <w:pPr>
        <w:spacing w:before="60" w:after="60"/>
        <w:ind w:firstLine="70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 DOTYCZY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trike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DANE DOTYCZĄCE STANOWISK PRACY WYPOSAŻONYCH LUB DOPOSAŻONYCH ZE ŚRODKÓW FUNDUSZU PRACY</w:t>
      </w:r>
    </w:p>
    <w:p w:rsidR="005836DF" w:rsidRPr="00894674" w:rsidRDefault="005836DF" w:rsidP="005836DF">
      <w:pPr>
        <w:pStyle w:val="Tekstpodstawowy"/>
        <w:ind w:left="284"/>
        <w:rPr>
          <w:rFonts w:ascii="Arial" w:hAnsi="Arial" w:cs="Arial"/>
          <w:b/>
          <w:bCs/>
        </w:rPr>
      </w:pPr>
    </w:p>
    <w:p w:rsidR="005836DF" w:rsidRPr="00894674" w:rsidRDefault="005836DF" w:rsidP="005836DF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Liczba stanowisk pracy dla skierowanych bezrobotnych</w:t>
      </w:r>
      <w:r w:rsidR="006E3891" w:rsidRPr="00894674">
        <w:rPr>
          <w:rFonts w:ascii="Arial" w:hAnsi="Arial" w:cs="Arial"/>
          <w:sz w:val="20"/>
        </w:rPr>
        <w:t xml:space="preserve"> lub skierowanych opiekunów</w:t>
      </w:r>
      <w:r w:rsidRPr="00894674">
        <w:rPr>
          <w:rFonts w:ascii="Arial" w:hAnsi="Arial" w:cs="Arial"/>
          <w:sz w:val="20"/>
        </w:rPr>
        <w:t xml:space="preserve"> 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9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Miejsce i rodzaj  pracy z podziałem na stanowiska pracy: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tbl>
      <w:tblPr>
        <w:tblW w:w="10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3119"/>
        <w:gridCol w:w="3892"/>
      </w:tblGrid>
      <w:tr w:rsidR="005836DF" w:rsidRPr="00894674" w:rsidTr="00913EDB">
        <w:trPr>
          <w:cantSplit/>
          <w:trHeight w:val="52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 xml:space="preserve">Miejsce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Rodzaj pracy jaka będzie wykonywana przez skierowanych bezrobotnych</w:t>
            </w:r>
            <w:r w:rsidR="008E5377" w:rsidRPr="00894674">
              <w:rPr>
                <w:rFonts w:ascii="Arial" w:hAnsi="Arial" w:cs="Arial"/>
                <w:color w:val="000000"/>
                <w:sz w:val="20"/>
              </w:rPr>
              <w:t>/opiekunów</w:t>
            </w: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13EDB" w:rsidRPr="00894674" w:rsidRDefault="00913EDB" w:rsidP="00F174F9">
      <w:pPr>
        <w:pStyle w:val="Tekstpodstawowy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10"/>
        </w:numPr>
        <w:tabs>
          <w:tab w:val="clear" w:pos="567"/>
          <w:tab w:val="num" w:pos="142"/>
        </w:tabs>
        <w:ind w:left="284" w:right="17" w:hanging="28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Wymagane  kwalifikacje i inne wymagania niezbędne do pracy jakie winne spełniać osoby skierowane przez Urząd Pracy.</w:t>
      </w:r>
    </w:p>
    <w:p w:rsidR="005836DF" w:rsidRPr="00894674" w:rsidRDefault="005836DF" w:rsidP="005836DF">
      <w:pPr>
        <w:pStyle w:val="Tekstpodstawowy"/>
        <w:ind w:left="284" w:right="17"/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7011"/>
      </w:tblGrid>
      <w:tr w:rsidR="005836DF" w:rsidRPr="00894674" w:rsidTr="00644A86">
        <w:trPr>
          <w:cantSplit/>
          <w:trHeight w:val="34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C156F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94674">
              <w:rPr>
                <w:rFonts w:ascii="Arial" w:hAnsi="Arial" w:cs="Arial"/>
                <w:sz w:val="21"/>
                <w:szCs w:val="21"/>
              </w:rPr>
              <w:t>Informacja o wymaganych kwalifikacjach, umiejętnościach i doświadczeniu zawodowym niezbędnym do wykonywania pracy, jakie powinien posiadać skierowany bezrobotny</w:t>
            </w:r>
            <w:r w:rsidR="005B1C50" w:rsidRPr="00894674">
              <w:rPr>
                <w:rFonts w:ascii="Arial" w:hAnsi="Arial" w:cs="Arial"/>
                <w:sz w:val="21"/>
                <w:szCs w:val="21"/>
              </w:rPr>
              <w:t>/opiekun</w:t>
            </w:r>
            <w:r w:rsidRPr="008946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</w:rPr>
        <w:t xml:space="preserve"> </w:t>
      </w:r>
      <w:r w:rsidR="00F174F9" w:rsidRPr="00894674">
        <w:rPr>
          <w:rFonts w:ascii="Arial" w:hAnsi="Arial" w:cs="Arial"/>
        </w:rPr>
        <w:t xml:space="preserve">4 </w:t>
      </w:r>
      <w:r w:rsidRPr="00894674">
        <w:rPr>
          <w:rFonts w:ascii="Arial" w:hAnsi="Arial" w:cs="Arial"/>
        </w:rPr>
        <w:t>.</w:t>
      </w:r>
      <w:r w:rsidRPr="00894674">
        <w:rPr>
          <w:rFonts w:ascii="Arial" w:hAnsi="Arial" w:cs="Arial"/>
          <w:sz w:val="22"/>
          <w:szCs w:val="22"/>
        </w:rPr>
        <w:t>Okres utrzymania stanowiska pracy</w:t>
      </w:r>
      <w:r w:rsidRPr="00894674">
        <w:rPr>
          <w:rFonts w:ascii="Arial" w:hAnsi="Arial" w:cs="Arial"/>
          <w:b/>
          <w:bCs/>
          <w:sz w:val="22"/>
          <w:szCs w:val="22"/>
        </w:rPr>
        <w:t>(właściwe zaznaczyć)</w:t>
      </w:r>
    </w:p>
    <w:tbl>
      <w:tblPr>
        <w:tblW w:w="0" w:type="auto"/>
        <w:tblInd w:w="-5" w:type="dxa"/>
        <w:tblLayout w:type="fixed"/>
        <w:tblLook w:val="0000"/>
      </w:tblPr>
      <w:tblGrid>
        <w:gridCol w:w="4724"/>
      </w:tblGrid>
      <w:tr w:rsidR="006E3891" w:rsidRPr="00894674" w:rsidTr="006E3891">
        <w:tc>
          <w:tcPr>
            <w:tcW w:w="4724" w:type="dxa"/>
            <w:tcBorders>
              <w:top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12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nie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6E3891" w:rsidRPr="00894674" w:rsidTr="006E3891"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18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4-krotność, jednak nie większa niż 6-krotność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F174F9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5836DF" w:rsidRPr="00894674" w:rsidRDefault="00F174F9" w:rsidP="00F174F9">
      <w:pPr>
        <w:pStyle w:val="Tekstpodstawowy"/>
        <w:ind w:left="170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5.  </w:t>
      </w:r>
      <w:r w:rsidR="005836DF" w:rsidRPr="00894674">
        <w:rPr>
          <w:rFonts w:ascii="Arial" w:hAnsi="Arial" w:cs="Arial"/>
          <w:sz w:val="20"/>
        </w:rPr>
        <w:t>Kalkulacja wydatków dla poszczególnych stanowisk pracy i źródła ich finansowania:</w:t>
      </w:r>
    </w:p>
    <w:p w:rsidR="005836DF" w:rsidRPr="00894674" w:rsidRDefault="005836DF" w:rsidP="005836DF">
      <w:pPr>
        <w:pStyle w:val="Tekstpodstawowy"/>
        <w:tabs>
          <w:tab w:val="num" w:pos="284"/>
        </w:tabs>
        <w:ind w:left="567"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ab/>
      </w:r>
      <w:r w:rsidR="00F174F9" w:rsidRPr="00894674">
        <w:rPr>
          <w:rFonts w:ascii="Arial" w:hAnsi="Arial" w:cs="Arial"/>
          <w:sz w:val="20"/>
        </w:rPr>
        <w:t xml:space="preserve">   </w:t>
      </w:r>
      <w:r w:rsidRPr="00894674">
        <w:rPr>
          <w:rFonts w:ascii="Arial" w:hAnsi="Arial" w:cs="Arial"/>
          <w:sz w:val="20"/>
        </w:rPr>
        <w:t>Koszt całkowity doposażenia lub wyposażenia stanowiska / stanowisk pracy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583" w:right="17" w:hanging="567"/>
        <w:jc w:val="both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CE5ADD" w:rsidRPr="00894674" w:rsidRDefault="005836DF" w:rsidP="006E3891">
      <w:pPr>
        <w:pStyle w:val="Tekstpodstawowywcity"/>
        <w:tabs>
          <w:tab w:val="num" w:pos="284"/>
        </w:tabs>
        <w:spacing w:line="276" w:lineRule="auto"/>
        <w:ind w:left="583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w tym wnioskowana kwota refundacji wyniesie</w:t>
      </w:r>
      <w:r w:rsidR="00CE5ADD" w:rsidRPr="00894674">
        <w:rPr>
          <w:rFonts w:ascii="Arial" w:hAnsi="Arial" w:cs="Arial"/>
          <w:b w:val="0"/>
        </w:rPr>
        <w:t>:</w:t>
      </w:r>
      <w:r w:rsidRPr="00894674">
        <w:rPr>
          <w:rFonts w:ascii="Arial" w:hAnsi="Arial" w:cs="Arial"/>
          <w:b w:val="0"/>
        </w:rPr>
        <w:t xml:space="preserve"> 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na jedno stanowisko 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ogółem ...................................................................................................................................................................</w:t>
      </w:r>
    </w:p>
    <w:p w:rsidR="00F174F9" w:rsidRPr="00894674" w:rsidRDefault="005836DF" w:rsidP="00F174F9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słownie ...............................................................................................................................................</w:t>
      </w:r>
      <w:r w:rsidR="00F174F9" w:rsidRPr="00894674">
        <w:rPr>
          <w:rFonts w:ascii="Arial" w:hAnsi="Arial" w:cs="Arial"/>
          <w:b w:val="0"/>
        </w:rPr>
        <w:t>..................</w:t>
      </w: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627"/>
        <w:gridCol w:w="3119"/>
        <w:gridCol w:w="3260"/>
      </w:tblGrid>
      <w:tr w:rsidR="005836DF" w:rsidRPr="00894674" w:rsidTr="00644A86">
        <w:trPr>
          <w:cantSplit/>
          <w:trHeight w:val="484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Całkowity 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Wnioskowana wysokość refundacji</w:t>
            </w:r>
          </w:p>
        </w:tc>
      </w:tr>
      <w:tr w:rsidR="005836DF" w:rsidRPr="00894674" w:rsidTr="00644A86">
        <w:trPr>
          <w:cantSplit/>
          <w:trHeight w:val="2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5.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R A Z E 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174F9" w:rsidRPr="00894674" w:rsidRDefault="00F174F9" w:rsidP="00F174F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F174F9" w:rsidP="00F174F9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  <w:r w:rsidRPr="00894674">
        <w:rPr>
          <w:rFonts w:ascii="Arial" w:hAnsi="Arial" w:cs="Arial"/>
          <w:sz w:val="20"/>
        </w:rPr>
        <w:t>6</w:t>
      </w:r>
      <w:r w:rsidR="005836DF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szCs w:val="24"/>
        </w:rPr>
        <w:t xml:space="preserve"> </w:t>
      </w:r>
      <w:r w:rsidR="005836DF" w:rsidRPr="00894674">
        <w:rPr>
          <w:rFonts w:ascii="Arial" w:hAnsi="Arial" w:cs="Arial"/>
          <w:color w:val="000000"/>
          <w:sz w:val="20"/>
        </w:rPr>
        <w:t xml:space="preserve">Szczegółowa specyfikacja wydatków dotyczących wyposażenia lub doposażenia stanowiska pracy, w szczególności na zakup środków trwałych, urządzeń, maszyn, w tym środków niezbędnych do zapewnienia zgodności stanowiska pracy z przepisami </w:t>
      </w:r>
      <w:r w:rsidR="005836DF" w:rsidRPr="00894674">
        <w:rPr>
          <w:rFonts w:ascii="Arial" w:hAnsi="Arial" w:cs="Arial"/>
          <w:sz w:val="20"/>
        </w:rPr>
        <w:t>bezpieczeństwa</w:t>
      </w:r>
      <w:r w:rsidR="005836DF" w:rsidRPr="00894674">
        <w:rPr>
          <w:rFonts w:ascii="Arial" w:hAnsi="Arial" w:cs="Arial"/>
          <w:color w:val="000000"/>
          <w:sz w:val="20"/>
        </w:rPr>
        <w:t xml:space="preserve"> i higieny pracy oraz wymaganiami ergonomii: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425"/>
        <w:gridCol w:w="1134"/>
        <w:gridCol w:w="1134"/>
        <w:gridCol w:w="1134"/>
        <w:gridCol w:w="993"/>
        <w:gridCol w:w="993"/>
        <w:gridCol w:w="1134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Nazwa wyposażenia lub doposażenia, marka, model, typ urządzenia, rok produkcji</w:t>
            </w:r>
          </w:p>
        </w:tc>
        <w:tc>
          <w:tcPr>
            <w:tcW w:w="425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netto/PLN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podatku od towarów i usług/PLN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brutto/PLN</w:t>
            </w:r>
          </w:p>
        </w:tc>
        <w:tc>
          <w:tcPr>
            <w:tcW w:w="1986" w:type="dxa"/>
            <w:gridSpan w:val="2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Źródła finansowania*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Termin realizacji zakupu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894674">
              <w:rPr>
                <w:rFonts w:ascii="Arial" w:hAnsi="Arial" w:cs="Arial"/>
                <w:b/>
              </w:rPr>
              <w:t>Środki własne brutto/PLN</w:t>
            </w: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Środki Funduszu Pracy brutto/</w:t>
            </w:r>
            <w:r w:rsidR="00727527" w:rsidRPr="00894674">
              <w:rPr>
                <w:rFonts w:ascii="Arial" w:hAnsi="Arial" w:cs="Arial"/>
                <w:b/>
              </w:rPr>
              <w:t>netto</w:t>
            </w:r>
            <w:r w:rsidRPr="00894674">
              <w:rPr>
                <w:rFonts w:ascii="Arial" w:hAnsi="Arial" w:cs="Arial"/>
                <w:b/>
              </w:rPr>
              <w:t>PLN**</w:t>
            </w: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9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644A86" w:rsidP="00644A86">
            <w:pPr>
              <w:spacing w:line="360" w:lineRule="auto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B1C50">
      <w:pPr>
        <w:pStyle w:val="Tekstpodstawowy"/>
        <w:ind w:right="17"/>
        <w:rPr>
          <w:rFonts w:ascii="Arial" w:hAnsi="Arial" w:cs="Arial"/>
          <w:b/>
          <w:bCs/>
          <w:sz w:val="20"/>
        </w:rPr>
      </w:pPr>
    </w:p>
    <w:p w:rsidR="00913EDB" w:rsidRPr="00894674" w:rsidRDefault="005836DF" w:rsidP="00F174F9">
      <w:pPr>
        <w:pStyle w:val="Tekstpodstawowy"/>
        <w:ind w:left="708" w:right="17" w:hanging="282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b/>
          <w:bCs/>
          <w:sz w:val="16"/>
          <w:szCs w:val="16"/>
        </w:rPr>
        <w:t xml:space="preserve">    *</w:t>
      </w:r>
      <w:r w:rsidRPr="00894674">
        <w:rPr>
          <w:rFonts w:ascii="Arial" w:hAnsi="Arial" w:cs="Arial"/>
          <w:sz w:val="16"/>
          <w:szCs w:val="16"/>
        </w:rPr>
        <w:t>np.: środki własne, środki z przyznanej ewentualnie refundacji kosztów wyposażenia lub doposażenia stanowiska pracy, środki uzyskane w związku z otrzymaną wcześniej pomocą publiczną w formie kredytów preferencyjnych, dopłat do oprocentowania kredytów, gwarancji lub poręczeń udzielonych na warunkach korzystniejszych niż oferowane na rynku, inne źródła.</w:t>
      </w:r>
    </w:p>
    <w:p w:rsidR="00894674" w:rsidRDefault="00894674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16"/>
          <w:szCs w:val="16"/>
        </w:rPr>
      </w:pPr>
    </w:p>
    <w:p w:rsidR="006E3891" w:rsidRPr="00894674" w:rsidRDefault="00360542" w:rsidP="00894674">
      <w:pPr>
        <w:pStyle w:val="Tekstpodstawowy"/>
        <w:spacing w:line="276" w:lineRule="auto"/>
        <w:ind w:left="709" w:hanging="567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Uwaga</w:t>
      </w:r>
      <w:r w:rsidR="006E3891" w:rsidRPr="00894674">
        <w:rPr>
          <w:rFonts w:ascii="Arial" w:hAnsi="Arial" w:cs="Arial"/>
          <w:sz w:val="16"/>
          <w:szCs w:val="16"/>
        </w:rPr>
        <w:t>:</w:t>
      </w:r>
      <w:r w:rsidR="00894674">
        <w:rPr>
          <w:rFonts w:ascii="Arial" w:hAnsi="Arial" w:cs="Arial"/>
          <w:sz w:val="16"/>
          <w:szCs w:val="16"/>
        </w:rPr>
        <w:t xml:space="preserve"> </w:t>
      </w:r>
      <w:r w:rsidR="006E3891" w:rsidRPr="00894674">
        <w:rPr>
          <w:rFonts w:ascii="Arial" w:hAnsi="Arial" w:cs="Arial"/>
          <w:iCs/>
          <w:sz w:val="16"/>
          <w:szCs w:val="16"/>
        </w:rPr>
        <w:t>w przypadku gdy wnioskodawcy przysługuje prawo do obniżenia podatku od towarów i usług należnego o kwotę podatku naliczonego</w:t>
      </w:r>
      <w:r w:rsidR="00E84936" w:rsidRPr="00894674">
        <w:rPr>
          <w:rFonts w:ascii="Arial" w:hAnsi="Arial" w:cs="Arial"/>
          <w:iCs/>
          <w:sz w:val="16"/>
          <w:szCs w:val="16"/>
        </w:rPr>
        <w:t>,</w:t>
      </w:r>
      <w:r w:rsidR="006E3891" w:rsidRPr="00894674">
        <w:rPr>
          <w:rFonts w:ascii="Arial" w:hAnsi="Arial" w:cs="Arial"/>
          <w:iCs/>
          <w:sz w:val="16"/>
          <w:szCs w:val="16"/>
        </w:rPr>
        <w:t xml:space="preserve"> refundacja obejmuje wydatki </w:t>
      </w:r>
      <w:r w:rsidR="007D02CA" w:rsidRPr="00894674">
        <w:rPr>
          <w:rFonts w:ascii="Arial" w:hAnsi="Arial" w:cs="Arial"/>
          <w:iCs/>
          <w:sz w:val="16"/>
          <w:szCs w:val="16"/>
        </w:rPr>
        <w:t xml:space="preserve">na wyposażenie lub doposażenie stanowiska pracy </w:t>
      </w:r>
      <w:r w:rsidR="006E3891" w:rsidRPr="00894674">
        <w:rPr>
          <w:rFonts w:ascii="Arial" w:hAnsi="Arial" w:cs="Arial"/>
          <w:iCs/>
          <w:sz w:val="16"/>
          <w:szCs w:val="16"/>
        </w:rPr>
        <w:t>bez podatku od towarów i usług</w:t>
      </w:r>
    </w:p>
    <w:p w:rsidR="005836DF" w:rsidRPr="00894674" w:rsidRDefault="005836DF" w:rsidP="00990342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913EDB" w:rsidRPr="00894674" w:rsidRDefault="00913EDB" w:rsidP="00C156FE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70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6. Uzasadnienie zakupów:</w:t>
      </w:r>
    </w:p>
    <w:p w:rsidR="005836DF" w:rsidRPr="00894674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6095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Nazwa wyposażenia lub doposażenia</w:t>
            </w:r>
          </w:p>
        </w:tc>
        <w:tc>
          <w:tcPr>
            <w:tcW w:w="6095" w:type="dxa"/>
            <w:vMerge w:val="restart"/>
            <w:shd w:val="clear" w:color="auto" w:fill="9BBB59"/>
            <w:vAlign w:val="center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Uzasadnienie celowości  i wartości zakupów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5836DF" w:rsidRPr="00894674" w:rsidRDefault="005836DF" w:rsidP="005836DF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>III.</w:t>
      </w:r>
      <w:r w:rsidRPr="00894674">
        <w:rPr>
          <w:rFonts w:ascii="Arial" w:hAnsi="Arial" w:cs="Arial"/>
          <w:b/>
          <w:sz w:val="22"/>
          <w:szCs w:val="22"/>
        </w:rPr>
        <w:tab/>
        <w:t>ZABEZPIECZENIA</w:t>
      </w:r>
    </w:p>
    <w:p w:rsidR="005836DF" w:rsidRPr="00894674" w:rsidRDefault="005836DF" w:rsidP="00583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Jako formę prawnego zabezpieczenia w przypadku zwrotu dofinansowania proponuję: </w:t>
      </w: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4674">
        <w:rPr>
          <w:rFonts w:ascii="Arial" w:hAnsi="Arial" w:cs="Arial"/>
          <w:b/>
          <w:sz w:val="24"/>
          <w:szCs w:val="24"/>
        </w:rPr>
        <w:t xml:space="preserve"> </w:t>
      </w: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Poręczenie cywilne* </w:t>
      </w:r>
    </w:p>
    <w:p w:rsidR="005836DF" w:rsidRPr="00894674" w:rsidRDefault="005836DF" w:rsidP="005836DF">
      <w:pPr>
        <w:numPr>
          <w:ilvl w:val="0"/>
          <w:numId w:val="19"/>
        </w:numPr>
        <w:spacing w:line="276" w:lineRule="auto"/>
        <w:ind w:left="1134" w:hanging="1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.…………………………………………………………………………..………………………………………………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Oświadczam, że przedłożyłem/łam osobom wskazanym przeze mnie jako poręczyciele w niniejszym wniosku klauzulę informacyjną Powiatowego Urzędu Pracy w Kłodzku, sporządzoną zgodnie z art. 14 Rozporządzenia Parlamentu Europejskiego i Rady (UE) 2016/679 z dnia 27 kwietnia 2016 r. (RODO), dotyczącą przetwarzania ich danych osobowych.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Zobowiązuję się ponadto do przekazania klauzuli każdej kolejnej osobie, którą wskażę jako poręczyciela w związku z niniejszym wnioskiem.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Data i miejsce: .............................................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Czytelny podpis Wnioskodawcy: .............................................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Weksel z poręczeniem wekslowym (</w:t>
      </w:r>
      <w:proofErr w:type="spellStart"/>
      <w:r w:rsidRPr="00894674">
        <w:rPr>
          <w:rFonts w:ascii="Arial" w:hAnsi="Arial" w:cs="Arial"/>
          <w:b/>
        </w:rPr>
        <w:t>aval</w:t>
      </w:r>
      <w:proofErr w:type="spellEnd"/>
      <w:r w:rsidRPr="00894674">
        <w:rPr>
          <w:rFonts w:ascii="Arial" w:hAnsi="Arial" w:cs="Arial"/>
          <w:b/>
        </w:rPr>
        <w:t>)*</w:t>
      </w:r>
    </w:p>
    <w:p w:rsidR="005836DF" w:rsidRPr="00894674" w:rsidRDefault="005836DF" w:rsidP="005836DF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Gwarancja bankowa*</w:t>
      </w:r>
    </w:p>
    <w:p w:rsidR="005836DF" w:rsidRPr="00894674" w:rsidRDefault="005836DF" w:rsidP="005836DF">
      <w:pPr>
        <w:spacing w:line="276" w:lineRule="auto"/>
        <w:ind w:left="705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</w:t>
      </w:r>
    </w:p>
    <w:p w:rsidR="005836DF" w:rsidRPr="00894674" w:rsidRDefault="005836DF" w:rsidP="005836DF">
      <w:pPr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Zastaw </w:t>
      </w:r>
      <w:r w:rsidR="00877D3B" w:rsidRPr="00894674">
        <w:rPr>
          <w:rFonts w:ascii="Arial" w:hAnsi="Arial" w:cs="Arial"/>
          <w:b/>
        </w:rPr>
        <w:t xml:space="preserve">rejestrowy </w:t>
      </w:r>
      <w:r w:rsidRPr="00894674">
        <w:rPr>
          <w:rFonts w:ascii="Arial" w:hAnsi="Arial" w:cs="Arial"/>
          <w:b/>
        </w:rPr>
        <w:t>na prawach lub rzeczach*</w:t>
      </w:r>
    </w:p>
    <w:p w:rsidR="005836DF" w:rsidRPr="00894674" w:rsidRDefault="005836DF" w:rsidP="005836DF">
      <w:pPr>
        <w:spacing w:line="276" w:lineRule="auto"/>
        <w:ind w:left="708"/>
        <w:jc w:val="both"/>
        <w:rPr>
          <w:rFonts w:ascii="Arial" w:hAnsi="Arial" w:cs="Arial"/>
          <w:u w:val="single"/>
        </w:rPr>
      </w:pPr>
    </w:p>
    <w:p w:rsidR="008324E7" w:rsidRPr="00894674" w:rsidRDefault="008324E7" w:rsidP="005836DF">
      <w:pPr>
        <w:spacing w:line="276" w:lineRule="auto"/>
        <w:ind w:left="708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B</w:t>
      </w:r>
      <w:r w:rsidR="00FC0FC0" w:rsidRPr="00894674">
        <w:rPr>
          <w:rFonts w:ascii="Arial" w:hAnsi="Arial" w:cs="Arial"/>
          <w:b/>
        </w:rPr>
        <w:t>lokada środków zgromadzonych na rachunku płatniczym</w:t>
      </w:r>
      <w:r w:rsidRPr="00894674">
        <w:rPr>
          <w:rFonts w:ascii="Arial" w:hAnsi="Arial" w:cs="Arial"/>
          <w:b/>
        </w:rPr>
        <w:t xml:space="preserve">* </w:t>
      </w:r>
    </w:p>
    <w:p w:rsidR="00C156FE" w:rsidRPr="00894674" w:rsidRDefault="005836DF" w:rsidP="008324E7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wskazać wysokość środków – kwota zabezpieczenia powinna uwzględniać wysokość odsetek </w:t>
      </w:r>
      <w:r w:rsidR="00C156FE" w:rsidRPr="00894674">
        <w:rPr>
          <w:rFonts w:ascii="Arial" w:hAnsi="Arial" w:cs="Arial"/>
        </w:rPr>
        <w:t xml:space="preserve"> </w:t>
      </w:r>
    </w:p>
    <w:p w:rsidR="008324E7" w:rsidRPr="00894674" w:rsidRDefault="00C156FE" w:rsidP="00C156FE">
      <w:pPr>
        <w:spacing w:line="276" w:lineRule="auto"/>
        <w:ind w:left="113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</w:t>
      </w:r>
      <w:r w:rsidR="005836DF" w:rsidRPr="00894674">
        <w:rPr>
          <w:rFonts w:ascii="Arial" w:hAnsi="Arial" w:cs="Arial"/>
        </w:rPr>
        <w:t xml:space="preserve">ustawowych </w:t>
      </w:r>
    </w:p>
    <w:p w:rsidR="005836DF" w:rsidRPr="00894674" w:rsidRDefault="005836DF" w:rsidP="005836DF">
      <w:pPr>
        <w:spacing w:line="276" w:lineRule="auto"/>
        <w:ind w:left="774"/>
        <w:jc w:val="both"/>
        <w:rPr>
          <w:rFonts w:ascii="Arial" w:hAnsi="Arial" w:cs="Arial"/>
        </w:rPr>
      </w:pP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Akt notarialny o poddaniu się egzekucji przez dłużnika*</w:t>
      </w:r>
    </w:p>
    <w:p w:rsidR="001C5F8A" w:rsidRPr="00894674" w:rsidRDefault="001C5F8A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 xml:space="preserve"> </w:t>
      </w:r>
      <w:r w:rsidRPr="00894674">
        <w:rPr>
          <w:rFonts w:ascii="Arial" w:hAnsi="Arial" w:cs="Arial"/>
        </w:rPr>
        <w:t>należy wskazać dodatkowe zabezpieczenie</w:t>
      </w: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Weksel </w:t>
      </w:r>
      <w:proofErr w:type="spellStart"/>
      <w:r w:rsidRPr="00894674">
        <w:rPr>
          <w:rFonts w:ascii="Arial" w:hAnsi="Arial" w:cs="Arial"/>
          <w:b/>
        </w:rPr>
        <w:t>in</w:t>
      </w:r>
      <w:proofErr w:type="spellEnd"/>
      <w:r w:rsidRPr="00894674">
        <w:rPr>
          <w:rFonts w:ascii="Arial" w:hAnsi="Arial" w:cs="Arial"/>
          <w:b/>
        </w:rPr>
        <w:t xml:space="preserve"> blanco*</w:t>
      </w:r>
    </w:p>
    <w:p w:rsidR="00FC0FC0" w:rsidRPr="00894674" w:rsidRDefault="00FC0FC0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należy wskazać dodatkowe zabezpieczenie</w:t>
      </w:r>
    </w:p>
    <w:p w:rsidR="005836DF" w:rsidRPr="00894674" w:rsidRDefault="005836DF" w:rsidP="005836DF">
      <w:pPr>
        <w:ind w:left="720"/>
        <w:rPr>
          <w:rFonts w:ascii="Arial" w:hAnsi="Arial" w:cs="Arial"/>
          <w:u w:val="single"/>
        </w:rPr>
      </w:pPr>
    </w:p>
    <w:p w:rsidR="00FC0FC0" w:rsidRPr="00894674" w:rsidRDefault="00FC0FC0" w:rsidP="005836DF">
      <w:pPr>
        <w:ind w:left="720"/>
        <w:rPr>
          <w:rFonts w:ascii="Arial" w:hAnsi="Arial" w:cs="Arial"/>
          <w:u w:val="single"/>
        </w:rPr>
      </w:pPr>
    </w:p>
    <w:p w:rsidR="001C5F8A" w:rsidRPr="00894674" w:rsidRDefault="001C5F8A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066EE4" w:rsidRPr="00894674" w:rsidRDefault="00066EE4" w:rsidP="00066EE4">
      <w:pPr>
        <w:ind w:left="360"/>
        <w:rPr>
          <w:rFonts w:ascii="Arial" w:hAnsi="Arial" w:cs="Arial"/>
        </w:rPr>
      </w:pPr>
    </w:p>
    <w:p w:rsidR="0023331B" w:rsidRPr="00894674" w:rsidRDefault="0023331B" w:rsidP="0023331B">
      <w:pPr>
        <w:spacing w:line="276" w:lineRule="auto"/>
        <w:ind w:left="5664"/>
        <w:rPr>
          <w:rFonts w:ascii="Arial" w:hAnsi="Arial" w:cs="Arial"/>
        </w:rPr>
      </w:pPr>
      <w:r w:rsidRPr="00894674">
        <w:rPr>
          <w:rFonts w:ascii="Arial" w:hAnsi="Arial" w:cs="Arial"/>
        </w:rPr>
        <w:t>……….………………………………………….....</w:t>
      </w:r>
    </w:p>
    <w:p w:rsidR="0023331B" w:rsidRPr="00B746B5" w:rsidRDefault="0023331B" w:rsidP="0023331B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</w:t>
      </w:r>
      <w:r w:rsidRPr="00B746B5">
        <w:rPr>
          <w:rFonts w:ascii="Arial" w:hAnsi="Arial" w:cs="Arial"/>
          <w:sz w:val="18"/>
          <w:szCs w:val="18"/>
        </w:rPr>
        <w:t xml:space="preserve">   (data i podpis osoby uprawnionej </w:t>
      </w:r>
    </w:p>
    <w:p w:rsidR="0023331B" w:rsidRPr="00B746B5" w:rsidRDefault="0023331B" w:rsidP="0023331B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B87884" w:rsidRPr="00B746B5">
        <w:rPr>
          <w:rFonts w:ascii="Arial" w:hAnsi="Arial" w:cs="Arial"/>
          <w:sz w:val="18"/>
          <w:szCs w:val="18"/>
        </w:rPr>
        <w:t xml:space="preserve">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066EE4" w:rsidRPr="00894674" w:rsidRDefault="00066EE4" w:rsidP="000308E5">
      <w:pPr>
        <w:ind w:left="360"/>
        <w:jc w:val="right"/>
        <w:rPr>
          <w:rFonts w:ascii="Arial" w:hAnsi="Arial" w:cs="Arial"/>
          <w:b/>
        </w:rPr>
      </w:pPr>
    </w:p>
    <w:p w:rsidR="000308E5" w:rsidRPr="00894674" w:rsidRDefault="000308E5" w:rsidP="000308E5">
      <w:pPr>
        <w:ind w:left="360"/>
        <w:jc w:val="right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*niewłaściwe skreślić </w:t>
      </w: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35BC" w:rsidRPr="00894674" w:rsidRDefault="00FB35BC" w:rsidP="005836DF">
      <w:pPr>
        <w:pStyle w:val="Normalny1"/>
        <w:jc w:val="both"/>
        <w:rPr>
          <w:rFonts w:ascii="Arial" w:hAnsi="Arial" w:cs="Arial"/>
          <w:color w:val="000000"/>
          <w:sz w:val="24"/>
          <w:szCs w:val="24"/>
        </w:rPr>
      </w:pPr>
    </w:p>
    <w:p w:rsidR="0091475F" w:rsidRPr="00894674" w:rsidRDefault="0091475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313FDD" w:rsidRPr="00894674" w:rsidRDefault="00313FDD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bCs/>
          <w:sz w:val="20"/>
        </w:rPr>
        <w:t>IV. OŚWIADCZENI</w:t>
      </w:r>
      <w:r w:rsidR="00C55311" w:rsidRPr="00894674">
        <w:rPr>
          <w:rFonts w:ascii="Arial" w:hAnsi="Arial" w:cs="Arial"/>
          <w:b/>
          <w:bCs/>
          <w:sz w:val="20"/>
        </w:rPr>
        <w:t>A</w:t>
      </w:r>
    </w:p>
    <w:p w:rsidR="005836DF" w:rsidRPr="00894674" w:rsidRDefault="00826215" w:rsidP="005836DF">
      <w:pPr>
        <w:pStyle w:val="Normalny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Jestem świadomy/a</w:t>
      </w:r>
      <w:r w:rsidR="005836DF" w:rsidRPr="00894674">
        <w:rPr>
          <w:rFonts w:ascii="Arial" w:hAnsi="Arial" w:cs="Arial"/>
        </w:rPr>
        <w:t xml:space="preserve"> odpowiedzialności </w:t>
      </w:r>
      <w:r w:rsidRPr="00894674">
        <w:rPr>
          <w:rFonts w:ascii="Arial" w:hAnsi="Arial" w:cs="Arial"/>
        </w:rPr>
        <w:t>karnej</w:t>
      </w:r>
      <w:r w:rsidR="003D6140" w:rsidRPr="00894674">
        <w:rPr>
          <w:rFonts w:ascii="Arial" w:hAnsi="Arial" w:cs="Arial"/>
        </w:rPr>
        <w:t xml:space="preserve"> za złożenie fałszywego oświadczenia</w:t>
      </w:r>
      <w:r w:rsidR="00BA4329" w:rsidRPr="00894674">
        <w:rPr>
          <w:rFonts w:ascii="Arial" w:hAnsi="Arial" w:cs="Arial"/>
        </w:rPr>
        <w:t xml:space="preserve"> i o</w:t>
      </w:r>
      <w:r w:rsidR="005836DF" w:rsidRPr="00894674">
        <w:rPr>
          <w:rFonts w:ascii="Arial" w:hAnsi="Arial" w:cs="Arial"/>
        </w:rPr>
        <w:t>świadczam, że:</w:t>
      </w:r>
    </w:p>
    <w:p w:rsidR="00644A86" w:rsidRPr="00894674" w:rsidRDefault="00644A86" w:rsidP="005836DF">
      <w:pPr>
        <w:pStyle w:val="Normalny1"/>
        <w:jc w:val="both"/>
        <w:rPr>
          <w:rFonts w:ascii="Arial" w:hAnsi="Arial" w:cs="Arial"/>
        </w:rPr>
      </w:pPr>
    </w:p>
    <w:p w:rsidR="00BA4329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1</w:t>
      </w:r>
      <w:r w:rsidRPr="00894674">
        <w:rPr>
          <w:rFonts w:ascii="Arial" w:hAnsi="Arial" w:cs="Arial"/>
          <w:sz w:val="24"/>
          <w:szCs w:val="24"/>
        </w:rPr>
        <w:t>.</w:t>
      </w:r>
      <w:r w:rsidR="00E84936" w:rsidRPr="00894674">
        <w:rPr>
          <w:rFonts w:ascii="Arial" w:hAnsi="Arial" w:cs="Arial"/>
        </w:rPr>
        <w:t>wnioskodawca,</w:t>
      </w:r>
      <w:r w:rsidR="00BA4329" w:rsidRPr="00894674">
        <w:rPr>
          <w:rFonts w:ascii="Arial" w:hAnsi="Arial" w:cs="Arial"/>
        </w:rPr>
        <w:t xml:space="preserve"> oraz</w:t>
      </w:r>
      <w:r w:rsidR="00BA4329" w:rsidRPr="00894674">
        <w:rPr>
          <w:rFonts w:ascii="Arial" w:hAnsi="Arial" w:cs="Arial"/>
          <w:sz w:val="24"/>
          <w:szCs w:val="24"/>
        </w:rPr>
        <w:t xml:space="preserve"> </w:t>
      </w:r>
      <w:r w:rsidRPr="00894674">
        <w:rPr>
          <w:rFonts w:ascii="Arial" w:hAnsi="Arial" w:cs="Arial"/>
        </w:rPr>
        <w:t>o</w:t>
      </w:r>
      <w:r w:rsidR="00E84936" w:rsidRPr="00894674">
        <w:rPr>
          <w:rFonts w:ascii="Arial" w:hAnsi="Arial" w:cs="Arial"/>
        </w:rPr>
        <w:t>soby</w:t>
      </w:r>
      <w:r w:rsidR="00BA4329" w:rsidRPr="00894674">
        <w:rPr>
          <w:rFonts w:ascii="Arial" w:hAnsi="Arial" w:cs="Arial"/>
        </w:rPr>
        <w:t xml:space="preserve"> reprezentujące</w:t>
      </w:r>
      <w:r w:rsidR="00E84936" w:rsidRPr="00894674">
        <w:rPr>
          <w:rFonts w:ascii="Arial" w:hAnsi="Arial" w:cs="Arial"/>
        </w:rPr>
        <w:t xml:space="preserve"> wnioskodawcę</w:t>
      </w:r>
      <w:r w:rsidR="00BA4329" w:rsidRPr="00894674">
        <w:rPr>
          <w:rFonts w:ascii="Arial" w:hAnsi="Arial" w:cs="Arial"/>
        </w:rPr>
        <w:t xml:space="preserve"> </w:t>
      </w:r>
      <w:r w:rsidRPr="00894674">
        <w:rPr>
          <w:rFonts w:ascii="Arial" w:hAnsi="Arial" w:cs="Arial"/>
        </w:rPr>
        <w:t xml:space="preserve">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473F2F" w:rsidRPr="00894674">
        <w:rPr>
          <w:rFonts w:ascii="Arial" w:hAnsi="Arial" w:cs="Arial"/>
          <w:b/>
          <w:sz w:val="24"/>
          <w:szCs w:val="24"/>
        </w:rPr>
        <w:t>*</w:t>
      </w:r>
      <w:r w:rsidRPr="00894674">
        <w:rPr>
          <w:rFonts w:ascii="Arial" w:hAnsi="Arial" w:cs="Arial"/>
        </w:rPr>
        <w:t xml:space="preserve">; </w:t>
      </w:r>
    </w:p>
    <w:p w:rsidR="00BA4329" w:rsidRPr="00894674" w:rsidRDefault="00BA4329" w:rsidP="00BA432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4329" w:rsidRPr="00894674" w:rsidRDefault="00BA4329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2. Przez okres</w:t>
      </w:r>
      <w:r w:rsidR="003D6140" w:rsidRPr="00894674">
        <w:rPr>
          <w:rFonts w:ascii="Arial" w:hAnsi="Arial" w:cs="Arial"/>
        </w:rPr>
        <w:t xml:space="preserve"> 6 miesięcy </w:t>
      </w:r>
      <w:r w:rsidRPr="00894674">
        <w:rPr>
          <w:rFonts w:ascii="Arial" w:hAnsi="Arial" w:cs="Arial"/>
        </w:rPr>
        <w:t>bezpośredni</w:t>
      </w:r>
      <w:r w:rsidR="008434F5" w:rsidRPr="00894674">
        <w:rPr>
          <w:rFonts w:ascii="Arial" w:hAnsi="Arial" w:cs="Arial"/>
        </w:rPr>
        <w:t>o</w:t>
      </w:r>
      <w:r w:rsidRPr="00894674">
        <w:rPr>
          <w:rFonts w:ascii="Arial" w:hAnsi="Arial" w:cs="Arial"/>
        </w:rPr>
        <w:t xml:space="preserve"> poprzedzających dzień złożenia wniosku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 xml:space="preserve">m) </w:t>
      </w:r>
      <w:r w:rsidR="003D6140" w:rsidRPr="00894674">
        <w:rPr>
          <w:rFonts w:ascii="Arial" w:hAnsi="Arial" w:cs="Arial"/>
        </w:rPr>
        <w:t>działalność go</w:t>
      </w:r>
      <w:r w:rsidRPr="00894674">
        <w:rPr>
          <w:rFonts w:ascii="Arial" w:hAnsi="Arial" w:cs="Arial"/>
        </w:rPr>
        <w:t>spodarczą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niepubliczne przedszkole lub niepubliczną inną formę</w:t>
      </w:r>
      <w:r w:rsidR="003D6140" w:rsidRPr="00894674">
        <w:rPr>
          <w:rFonts w:ascii="Arial" w:hAnsi="Arial" w:cs="Arial"/>
        </w:rPr>
        <w:t xml:space="preserve"> wychowania </w:t>
      </w:r>
      <w:r w:rsidRPr="00894674">
        <w:rPr>
          <w:rFonts w:ascii="Arial" w:hAnsi="Arial" w:cs="Arial"/>
        </w:rPr>
        <w:t xml:space="preserve">przedszkolnego lub niepubliczną szkołę </w:t>
      </w:r>
      <w:r w:rsidR="003D6140" w:rsidRPr="00894674">
        <w:rPr>
          <w:rFonts w:ascii="Arial" w:hAnsi="Arial" w:cs="Arial"/>
        </w:rPr>
        <w:t xml:space="preserve"> na podstawie ustawy z dnia 14 grudnia 2016 r. – Prawo oświatowe;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A4329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3. Przez okres 6 miesięcy bezpośrednio poprzedzających dzień złożenia wniosku posiadałem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gospodarstwo rolne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dział specjalny produkcji rolnej</w:t>
      </w:r>
      <w:r w:rsidR="00313FDD" w:rsidRPr="00894674">
        <w:rPr>
          <w:rFonts w:ascii="Arial" w:hAnsi="Arial" w:cs="Arial"/>
        </w:rPr>
        <w:t xml:space="preserve"> 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Pr="00894674">
        <w:rPr>
          <w:rFonts w:ascii="Arial" w:hAnsi="Arial" w:cs="Arial"/>
          <w:i/>
        </w:rPr>
        <w:t>;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4</w:t>
      </w:r>
      <w:r w:rsidR="008434F5" w:rsidRPr="00894674">
        <w:rPr>
          <w:rFonts w:ascii="Arial" w:hAnsi="Arial" w:cs="Arial"/>
        </w:rPr>
        <w:t>. W</w:t>
      </w:r>
      <w:r w:rsidR="003D6140" w:rsidRPr="00894674">
        <w:rPr>
          <w:rFonts w:ascii="Arial" w:hAnsi="Arial" w:cs="Arial"/>
        </w:rPr>
        <w:t xml:space="preserve"> okres</w:t>
      </w:r>
      <w:r w:rsidR="00BA4329" w:rsidRPr="00894674">
        <w:rPr>
          <w:rFonts w:ascii="Arial" w:hAnsi="Arial" w:cs="Arial"/>
        </w:rPr>
        <w:t xml:space="preserve">ie ostatnich 6 miesięcy </w:t>
      </w:r>
      <w:r w:rsidR="003D6140" w:rsidRPr="00894674">
        <w:rPr>
          <w:rFonts w:ascii="Arial" w:hAnsi="Arial" w:cs="Arial"/>
        </w:rPr>
        <w:t xml:space="preserve"> nie zmniejszył</w:t>
      </w:r>
      <w:r w:rsidR="00BA4329" w:rsidRPr="00894674">
        <w:rPr>
          <w:rFonts w:ascii="Arial" w:hAnsi="Arial" w:cs="Arial"/>
        </w:rPr>
        <w:t>em</w:t>
      </w:r>
      <w:proofErr w:type="spellStart"/>
      <w:r w:rsidR="00BA4329" w:rsidRPr="00894674">
        <w:rPr>
          <w:rFonts w:ascii="Arial" w:hAnsi="Arial" w:cs="Arial"/>
        </w:rPr>
        <w:t>(a</w:t>
      </w:r>
      <w:proofErr w:type="spellEnd"/>
      <w:r w:rsidR="00BA4329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="008434F5" w:rsidRPr="00894674">
        <w:rPr>
          <w:rFonts w:ascii="Arial" w:hAnsi="Arial" w:cs="Arial"/>
        </w:rPr>
        <w:t>em</w:t>
      </w:r>
      <w:proofErr w:type="spellStart"/>
      <w:r w:rsidR="008434F5" w:rsidRPr="00894674">
        <w:rPr>
          <w:rFonts w:ascii="Arial" w:hAnsi="Arial" w:cs="Arial"/>
        </w:rPr>
        <w:t>(a</w:t>
      </w:r>
      <w:proofErr w:type="spellEnd"/>
      <w:r w:rsidR="008434F5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 czasu pracy lub stan zatrudnienia;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61F43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5. W okresie o</w:t>
      </w:r>
      <w:r w:rsidR="00826215" w:rsidRPr="00894674">
        <w:rPr>
          <w:rFonts w:ascii="Arial" w:hAnsi="Arial" w:cs="Arial"/>
        </w:rPr>
        <w:t xml:space="preserve">statnich 6 miesięcy </w:t>
      </w:r>
      <w:r w:rsidRPr="00894674">
        <w:rPr>
          <w:rFonts w:ascii="Arial" w:hAnsi="Arial" w:cs="Arial"/>
        </w:rPr>
        <w:t>zatrudniałem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</w:t>
      </w:r>
      <w:r w:rsidR="0091475F" w:rsidRPr="00894674">
        <w:rPr>
          <w:rFonts w:ascii="Arial" w:hAnsi="Arial" w:cs="Arial"/>
        </w:rPr>
        <w:t xml:space="preserve"> w każdym miesiącu co najmniej 1 pracownika w pełnym wymiarze czasu pracy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="0091475F" w:rsidRPr="00894674">
        <w:rPr>
          <w:rFonts w:ascii="Arial" w:hAnsi="Arial" w:cs="Arial"/>
        </w:rPr>
        <w:t>;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6</w:t>
      </w:r>
      <w:r w:rsidR="008434F5" w:rsidRPr="00894674">
        <w:rPr>
          <w:rFonts w:ascii="Arial" w:hAnsi="Arial" w:cs="Arial"/>
        </w:rPr>
        <w:t xml:space="preserve">. </w:t>
      </w:r>
      <w:r w:rsidR="003D6140" w:rsidRPr="00894674">
        <w:rPr>
          <w:rFonts w:ascii="Arial" w:hAnsi="Arial" w:cs="Arial"/>
        </w:rPr>
        <w:t xml:space="preserve"> </w:t>
      </w:r>
      <w:r w:rsidR="008434F5" w:rsidRPr="00894674">
        <w:rPr>
          <w:rFonts w:ascii="Arial" w:hAnsi="Arial" w:cs="Arial"/>
        </w:rPr>
        <w:t xml:space="preserve">W dniu złożenia wniosku </w:t>
      </w:r>
      <w:r w:rsidR="003D6140" w:rsidRPr="00894674">
        <w:rPr>
          <w:rFonts w:ascii="Arial" w:hAnsi="Arial" w:cs="Arial"/>
        </w:rPr>
        <w:t>nie zalega</w:t>
      </w:r>
      <w:r w:rsidR="008434F5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z: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8434F5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b) opłacaniem należnych składek na ubezpieczenie społeczne rolników lub na ubezpieczenie zdrowotne;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7</w:t>
      </w:r>
      <w:r w:rsidR="00C61F43" w:rsidRPr="00894674">
        <w:rPr>
          <w:rFonts w:ascii="Arial" w:hAnsi="Arial" w:cs="Arial"/>
        </w:rPr>
        <w:t>.  W dniu złożenia wniosku n</w:t>
      </w:r>
      <w:r w:rsidR="003D6140" w:rsidRPr="00894674">
        <w:rPr>
          <w:rFonts w:ascii="Arial" w:hAnsi="Arial" w:cs="Arial"/>
        </w:rPr>
        <w:t>ie zalega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 opłacaniem innych danin publicznych; 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8</w:t>
      </w:r>
      <w:r w:rsidR="00796BFD" w:rsidRPr="00894674">
        <w:rPr>
          <w:rFonts w:ascii="Arial" w:hAnsi="Arial" w:cs="Arial"/>
        </w:rPr>
        <w:t>. W</w:t>
      </w:r>
      <w:r w:rsidR="00C61F43" w:rsidRPr="00894674">
        <w:rPr>
          <w:rFonts w:ascii="Arial" w:hAnsi="Arial" w:cs="Arial"/>
        </w:rPr>
        <w:t xml:space="preserve"> dniu złożenia wniosku</w:t>
      </w:r>
      <w:r w:rsidR="003D6140" w:rsidRPr="00894674">
        <w:rPr>
          <w:rFonts w:ascii="Arial" w:hAnsi="Arial" w:cs="Arial"/>
        </w:rPr>
        <w:t xml:space="preserve"> nie posiada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nieuregulowanych w terminie zobowiązań cywilnoprawnych.</w:t>
      </w:r>
    </w:p>
    <w:p w:rsidR="008434F5" w:rsidRPr="00894674" w:rsidRDefault="008434F5" w:rsidP="0091475F">
      <w:pPr>
        <w:pStyle w:val="Tekstpodstawowy"/>
        <w:spacing w:line="276" w:lineRule="auto"/>
        <w:jc w:val="right"/>
        <w:rPr>
          <w:rFonts w:ascii="Arial" w:hAnsi="Arial" w:cs="Arial"/>
          <w:b/>
          <w:sz w:val="20"/>
        </w:rPr>
      </w:pPr>
    </w:p>
    <w:p w:rsidR="00913EDB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9</w:t>
      </w:r>
      <w:r w:rsidR="00796BFD" w:rsidRPr="00894674">
        <w:rPr>
          <w:rFonts w:ascii="Arial" w:hAnsi="Arial" w:cs="Arial"/>
          <w:sz w:val="20"/>
        </w:rPr>
        <w:t xml:space="preserve">.Zobowiązuję się do niezwłocznego powiadomienia Powiatowego Urzędu Pracy w Kłodzku jeżeli </w:t>
      </w:r>
      <w:r w:rsidR="00796BFD" w:rsidRPr="00894674">
        <w:rPr>
          <w:rFonts w:ascii="Arial" w:hAnsi="Arial" w:cs="Arial"/>
          <w:sz w:val="20"/>
        </w:rPr>
        <w:br/>
        <w:t>w okresie od dnia złożenia wniosku do dnia podpisania umowy zmianie ulegnie stan prawny lub faktyczny wskazany w dniu złożenia wniosku.</w:t>
      </w:r>
    </w:p>
    <w:p w:rsidR="007D02CA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7D02CA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10</w:t>
      </w:r>
      <w:r w:rsidR="007D02CA" w:rsidRPr="00894674">
        <w:rPr>
          <w:rFonts w:ascii="Arial" w:hAnsi="Arial" w:cs="Arial"/>
          <w:sz w:val="20"/>
        </w:rPr>
        <w:t>.</w:t>
      </w:r>
      <w:r w:rsidR="001B2DB3" w:rsidRPr="00894674">
        <w:rPr>
          <w:rFonts w:ascii="Arial" w:hAnsi="Arial" w:cs="Arial"/>
          <w:sz w:val="20"/>
        </w:rPr>
        <w:t>Nie podlegam</w:t>
      </w:r>
      <w:r w:rsidR="007D02CA" w:rsidRPr="00894674">
        <w:rPr>
          <w:rFonts w:ascii="Arial" w:hAnsi="Arial" w:cs="Arial"/>
          <w:sz w:val="20"/>
        </w:rPr>
        <w:t xml:space="preserve"> wykluczeniu z otrzymania wsparcia wynikającego z sankcji nałożonych na podmioty</w:t>
      </w:r>
      <w:r w:rsidR="001B2DB3" w:rsidRPr="00894674">
        <w:rPr>
          <w:rFonts w:ascii="Arial" w:hAnsi="Arial" w:cs="Arial"/>
          <w:sz w:val="20"/>
        </w:rPr>
        <w:t xml:space="preserve"> i osoby, które </w:t>
      </w:r>
      <w:r w:rsidR="007D02CA" w:rsidRPr="00894674">
        <w:rPr>
          <w:rFonts w:ascii="Arial" w:hAnsi="Arial" w:cs="Arial"/>
          <w:sz w:val="20"/>
        </w:rPr>
        <w:t>w bezpośredni lub pośredni sposób wspierają działania wojenne Fed</w:t>
      </w:r>
      <w:r w:rsidR="001B2DB3" w:rsidRPr="00894674">
        <w:rPr>
          <w:rFonts w:ascii="Arial" w:hAnsi="Arial" w:cs="Arial"/>
          <w:sz w:val="20"/>
        </w:rPr>
        <w:t xml:space="preserve">eracji Rosyjskiej lub są za nie </w:t>
      </w:r>
      <w:r w:rsidR="007D02CA" w:rsidRPr="00894674">
        <w:rPr>
          <w:rFonts w:ascii="Arial" w:hAnsi="Arial" w:cs="Arial"/>
          <w:sz w:val="20"/>
        </w:rPr>
        <w:t>odpowiedzialne w myśl Rozporządzenia Rady (UE) nr 833/2014 z dnia 31</w:t>
      </w:r>
      <w:r w:rsidR="001B2DB3" w:rsidRPr="00894674">
        <w:rPr>
          <w:rFonts w:ascii="Arial" w:hAnsi="Arial" w:cs="Arial"/>
          <w:sz w:val="20"/>
        </w:rPr>
        <w:t xml:space="preserve"> lipca 2014 dotyczącego środków </w:t>
      </w:r>
      <w:r w:rsidR="007D02CA" w:rsidRPr="00894674">
        <w:rPr>
          <w:rFonts w:ascii="Arial" w:hAnsi="Arial" w:cs="Arial"/>
          <w:sz w:val="20"/>
        </w:rPr>
        <w:t xml:space="preserve">ograniczających w związku z działaniami Rosji destabilizującymi sytuację na Ukrainie oraz Ustawy z dnia </w:t>
      </w:r>
      <w:r w:rsidR="001B2DB3" w:rsidRPr="00894674">
        <w:rPr>
          <w:rFonts w:ascii="Arial" w:hAnsi="Arial" w:cs="Arial"/>
          <w:sz w:val="20"/>
        </w:rPr>
        <w:t xml:space="preserve">13 </w:t>
      </w:r>
      <w:r w:rsidR="007D02CA" w:rsidRPr="00894674">
        <w:rPr>
          <w:rFonts w:ascii="Arial" w:hAnsi="Arial" w:cs="Arial"/>
          <w:sz w:val="20"/>
        </w:rPr>
        <w:t>kwietnia 2022 o szczególnych rozwiązaniach w zakresie przeciwdziałania wsp</w:t>
      </w:r>
      <w:r w:rsidR="001B2DB3" w:rsidRPr="00894674">
        <w:rPr>
          <w:rFonts w:ascii="Arial" w:hAnsi="Arial" w:cs="Arial"/>
          <w:sz w:val="20"/>
        </w:rPr>
        <w:t xml:space="preserve">ieraniu agresji na Ukrainę oraz </w:t>
      </w:r>
      <w:r w:rsidR="007D02CA" w:rsidRPr="00894674">
        <w:rPr>
          <w:rFonts w:ascii="Arial" w:hAnsi="Arial" w:cs="Arial"/>
          <w:sz w:val="20"/>
        </w:rPr>
        <w:t>służących ochronie bezpieczeństwa narodowego;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 jestem</w:t>
      </w:r>
      <w:r w:rsidR="007D02CA" w:rsidRPr="00894674">
        <w:rPr>
          <w:rFonts w:ascii="Arial" w:hAnsi="Arial" w:cs="Arial"/>
          <w:sz w:val="20"/>
        </w:rPr>
        <w:t xml:space="preserve"> związany z osobami lub podmiotami, względem których stosowane są środki </w:t>
      </w:r>
      <w:r w:rsidRPr="00894674">
        <w:rPr>
          <w:rFonts w:ascii="Arial" w:hAnsi="Arial" w:cs="Arial"/>
          <w:sz w:val="20"/>
        </w:rPr>
        <w:t xml:space="preserve">sanacyjne </w:t>
      </w:r>
      <w:r w:rsidR="007D02CA" w:rsidRPr="00894674">
        <w:rPr>
          <w:rFonts w:ascii="Arial" w:hAnsi="Arial" w:cs="Arial"/>
          <w:sz w:val="20"/>
        </w:rPr>
        <w:t>i które figurują na stosowanych listach, zarówno krajowych, jak i</w:t>
      </w:r>
      <w:r w:rsidRPr="00894674">
        <w:rPr>
          <w:rFonts w:ascii="Arial" w:hAnsi="Arial" w:cs="Arial"/>
          <w:sz w:val="20"/>
        </w:rPr>
        <w:t xml:space="preserve"> unijnych, jak też sam  nie znajduję </w:t>
      </w:r>
      <w:r w:rsidR="007D02CA" w:rsidRPr="00894674">
        <w:rPr>
          <w:rFonts w:ascii="Arial" w:hAnsi="Arial" w:cs="Arial"/>
          <w:sz w:val="20"/>
        </w:rPr>
        <w:t>się na takich listach;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nie współpracuję </w:t>
      </w:r>
      <w:r w:rsidR="007D02CA" w:rsidRPr="00894674">
        <w:rPr>
          <w:rFonts w:ascii="Arial" w:hAnsi="Arial" w:cs="Arial"/>
          <w:sz w:val="20"/>
        </w:rPr>
        <w:t xml:space="preserve"> z osobami lub podmiotami, wzglę</w:t>
      </w:r>
      <w:r w:rsidRPr="00894674">
        <w:rPr>
          <w:rFonts w:ascii="Arial" w:hAnsi="Arial" w:cs="Arial"/>
          <w:sz w:val="20"/>
        </w:rPr>
        <w:t xml:space="preserve">dem których stosowane są środki </w:t>
      </w:r>
      <w:proofErr w:type="spellStart"/>
      <w:r w:rsidR="007D02CA" w:rsidRPr="00894674">
        <w:rPr>
          <w:rFonts w:ascii="Arial" w:hAnsi="Arial" w:cs="Arial"/>
          <w:sz w:val="20"/>
        </w:rPr>
        <w:t>sankcyjne</w:t>
      </w:r>
      <w:proofErr w:type="spellEnd"/>
      <w:r w:rsidR="007D02CA" w:rsidRPr="00894674">
        <w:rPr>
          <w:rFonts w:ascii="Arial" w:hAnsi="Arial" w:cs="Arial"/>
          <w:sz w:val="20"/>
        </w:rPr>
        <w:t xml:space="preserve"> i które figurują na stosowanych listach, zarówno krajowych, jak i unijnych,</w:t>
      </w:r>
    </w:p>
    <w:p w:rsidR="0091475F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 przypadku nawiązania współpracy z osobami lub podmiotami</w:t>
      </w:r>
      <w:r w:rsidR="001B2DB3" w:rsidRPr="00894674">
        <w:rPr>
          <w:rFonts w:ascii="Arial" w:hAnsi="Arial" w:cs="Arial"/>
          <w:sz w:val="20"/>
        </w:rPr>
        <w:t xml:space="preserve">, względem których stosowane są </w:t>
      </w:r>
      <w:r w:rsidRPr="00894674">
        <w:rPr>
          <w:rFonts w:ascii="Arial" w:hAnsi="Arial" w:cs="Arial"/>
          <w:sz w:val="20"/>
        </w:rPr>
        <w:t xml:space="preserve">środki </w:t>
      </w:r>
      <w:proofErr w:type="spellStart"/>
      <w:r w:rsidRPr="00894674">
        <w:rPr>
          <w:rFonts w:ascii="Arial" w:hAnsi="Arial" w:cs="Arial"/>
          <w:sz w:val="20"/>
        </w:rPr>
        <w:t>sankcyjne</w:t>
      </w:r>
      <w:proofErr w:type="spellEnd"/>
      <w:r w:rsidRPr="00894674">
        <w:rPr>
          <w:rFonts w:ascii="Arial" w:hAnsi="Arial" w:cs="Arial"/>
          <w:sz w:val="20"/>
        </w:rPr>
        <w:t xml:space="preserve"> i które figurują na stosownych listach, zar</w:t>
      </w:r>
      <w:r w:rsidR="001B2DB3" w:rsidRPr="00894674">
        <w:rPr>
          <w:rFonts w:ascii="Arial" w:hAnsi="Arial" w:cs="Arial"/>
          <w:sz w:val="20"/>
        </w:rPr>
        <w:t xml:space="preserve">ówno krajowych, jak i unijnych, </w:t>
      </w:r>
      <w:r w:rsidRPr="00894674">
        <w:rPr>
          <w:rFonts w:ascii="Arial" w:hAnsi="Arial" w:cs="Arial"/>
          <w:sz w:val="20"/>
        </w:rPr>
        <w:t>zobowiązuję się do niezwłocznego powiadomienia o tym fakcie Powiatowego Urzędu Pracy.</w:t>
      </w: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111903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Cs w:val="24"/>
        </w:rPr>
        <w:t>*</w:t>
      </w:r>
      <w:r w:rsidRPr="00894674">
        <w:rPr>
          <w:rFonts w:ascii="Arial" w:hAnsi="Arial" w:cs="Arial"/>
          <w:szCs w:val="24"/>
        </w:rPr>
        <w:t xml:space="preserve"> </w:t>
      </w:r>
      <w:r w:rsidRPr="00894674">
        <w:rPr>
          <w:rFonts w:ascii="Arial" w:hAnsi="Arial" w:cs="Arial"/>
          <w:sz w:val="16"/>
          <w:szCs w:val="16"/>
        </w:rPr>
        <w:t>oświadczenia składają wszystkie osoby reprezentujące wnioskodawcę i osoby nim zarządzające</w:t>
      </w: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11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Nie sporządzam/sporządzam* </w:t>
      </w:r>
      <w:r w:rsidR="005836DF" w:rsidRPr="00894674">
        <w:rPr>
          <w:rFonts w:ascii="Arial" w:hAnsi="Arial" w:cs="Arial"/>
          <w:sz w:val="20"/>
        </w:rPr>
        <w:t>sprawozdania finansowe zgodni</w:t>
      </w:r>
      <w:r w:rsidR="00592839" w:rsidRPr="00894674">
        <w:rPr>
          <w:rFonts w:ascii="Arial" w:hAnsi="Arial" w:cs="Arial"/>
          <w:sz w:val="20"/>
        </w:rPr>
        <w:t xml:space="preserve">e z przepisami o rachunkowości </w:t>
      </w:r>
      <w:r w:rsidR="005836DF" w:rsidRPr="00894674">
        <w:rPr>
          <w:rFonts w:ascii="Arial" w:hAnsi="Arial" w:cs="Arial"/>
          <w:sz w:val="20"/>
        </w:rPr>
        <w:t xml:space="preserve">w przypadku, gdy wnioskodawca sporządza przedmiotowe sprawozdania należy przedłożyć do Powiatowego Urzędu Pracy w </w:t>
      </w:r>
    </w:p>
    <w:p w:rsidR="00644A86" w:rsidRPr="00894674" w:rsidRDefault="005836D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sz w:val="20"/>
        </w:rPr>
        <w:t>Kłodzku ich kserokopie za okres 3 lat obrotowych uwierzytelnione przez osobę upoważnioną do reprezentacji i składania oświadczeń zgodnie z dokumentem rejestrowym)</w:t>
      </w:r>
      <w:r w:rsidR="00644A86" w:rsidRPr="00894674">
        <w:rPr>
          <w:rFonts w:ascii="Arial" w:hAnsi="Arial" w:cs="Arial"/>
          <w:sz w:val="20"/>
        </w:rPr>
        <w:t>;</w:t>
      </w:r>
    </w:p>
    <w:p w:rsidR="008434F5" w:rsidRPr="00894674" w:rsidRDefault="008434F5" w:rsidP="0091475F">
      <w:pPr>
        <w:pStyle w:val="Tekstpodstawowy"/>
        <w:spacing w:line="276" w:lineRule="auto"/>
        <w:ind w:right="-3"/>
        <w:rPr>
          <w:rFonts w:ascii="Arial" w:hAnsi="Arial" w:cs="Arial"/>
          <w:b/>
          <w:sz w:val="20"/>
        </w:rPr>
      </w:pPr>
    </w:p>
    <w:p w:rsidR="005836D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12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może odmówić skierowania bezrobotnego do Wnioskodawcy, u którego bezrobotny ten był zatrudniony lub wykonywał inną pracę zarobkową w okresie 6 miesięcy przed dniem złożenia w</w:t>
      </w:r>
      <w:r w:rsidR="00644A86" w:rsidRPr="00894674">
        <w:rPr>
          <w:rFonts w:ascii="Arial" w:hAnsi="Arial" w:cs="Arial"/>
          <w:sz w:val="20"/>
        </w:rPr>
        <w:t>niosku o refundację;</w:t>
      </w: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B97986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13</w:t>
      </w:r>
      <w:r w:rsidR="003D6140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nie może zrefundować wydatków, na których finansowanie wnioskodawca otrzymał wcześniej środki publiczne.</w:t>
      </w:r>
    </w:p>
    <w:p w:rsidR="001B2DB3" w:rsidRPr="00894674" w:rsidRDefault="001B2DB3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A34A1C" w:rsidRPr="00894674" w:rsidRDefault="00A34A1C" w:rsidP="001B2DB3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A34A1C" w:rsidRPr="00B746B5" w:rsidRDefault="00A34A1C" w:rsidP="00A34A1C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B97986" w:rsidRPr="00B746B5" w:rsidRDefault="00A34A1C" w:rsidP="00FB35BC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156FE" w:rsidRPr="00B746B5">
        <w:rPr>
          <w:rFonts w:ascii="Arial" w:hAnsi="Arial" w:cs="Arial"/>
          <w:sz w:val="18"/>
          <w:szCs w:val="18"/>
        </w:rPr>
        <w:t xml:space="preserve">     </w:t>
      </w:r>
      <w:r w:rsidR="00B746B5">
        <w:rPr>
          <w:rFonts w:ascii="Arial" w:hAnsi="Arial" w:cs="Arial"/>
          <w:sz w:val="18"/>
          <w:szCs w:val="18"/>
        </w:rPr>
        <w:t xml:space="preserve">    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FB35BC" w:rsidRPr="00894674" w:rsidRDefault="00FB35BC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111903">
      <w:pPr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473F2F">
      <w:pPr>
        <w:rPr>
          <w:rFonts w:ascii="Arial" w:hAnsi="Arial" w:cs="Arial"/>
        </w:rPr>
      </w:pPr>
    </w:p>
    <w:p w:rsidR="0091475F" w:rsidRDefault="0091475F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04FFC" w:rsidRPr="00894674" w:rsidRDefault="00B04FFC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Default="00F21DDA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V. INFORMACJE</w:t>
      </w:r>
    </w:p>
    <w:p w:rsidR="00894674" w:rsidRPr="00894674" w:rsidRDefault="00894674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Treść wszystkich aktów prawnych, dotyczących refundacji kosztów wyposażenia lub doposażenia stanowiska pracy jest dostępna do wglądu w Powiatowym Urzędzie Pracy w Kłodzku oraz na stronie internetowej www.klodzko.praca.gov.pl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Umowa dotycząca refundacji kosztów wyposażenia lub doposażenia stanowiska pracy dla skierowanego bezrobotnego lub skierowanego opiekuna jest aktem cywilno-prawnym i żadnej ze stron nie przysługuje roszczenie jej zawarcia.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 prośbę Wnioskodawcy, Urząd udostępni wzór umowy w sprawie przyznania refundacji kosztów wyposażenia lub doposażenia stanowiska pracy.</w:t>
      </w:r>
    </w:p>
    <w:p w:rsidR="001B2DB3" w:rsidRPr="00894674" w:rsidRDefault="001B2DB3" w:rsidP="001B2DB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 podstawie art. 80 ustawy Powiatowy Urząd Pracy publikuje na stronie internetowej urzędu wykaz pracodawców, przedsiębiorców i innych podmiotów, z którymi w okresie ostatnich 2 lat zawarto umowy</w:t>
      </w:r>
      <w:r w:rsidR="004C4A7C" w:rsidRPr="00894674">
        <w:rPr>
          <w:rFonts w:ascii="Arial" w:hAnsi="Arial" w:cs="Arial"/>
        </w:rPr>
        <w:t xml:space="preserve"> </w:t>
      </w:r>
      <w:r w:rsidR="004C4A7C" w:rsidRPr="00894674">
        <w:rPr>
          <w:rFonts w:ascii="Arial" w:hAnsi="Arial" w:cs="Arial"/>
        </w:rPr>
        <w:br/>
        <w:t xml:space="preserve">w ramach form pomocy. Wykaz </w:t>
      </w:r>
      <w:r w:rsidRPr="00894674">
        <w:rPr>
          <w:rFonts w:ascii="Arial" w:hAnsi="Arial" w:cs="Arial"/>
        </w:rPr>
        <w:t xml:space="preserve"> zawiera: nazwę pracodawcy, przedsiębiorcy albo innego podmiotu, z którym zawarto umowę; formę pomocy, liczbę utworzonych stanowisk pracy lub stanowisk utworzonych w ramach form pomocy.</w:t>
      </w:r>
    </w:p>
    <w:p w:rsidR="004C4A7C" w:rsidRPr="00894674" w:rsidRDefault="004C4A7C" w:rsidP="004C4A7C">
      <w:pPr>
        <w:pStyle w:val="Akapitzlist"/>
        <w:numPr>
          <w:ilvl w:val="0"/>
          <w:numId w:val="29"/>
        </w:numPr>
        <w:spacing w:after="60"/>
        <w:jc w:val="both"/>
        <w:outlineLvl w:val="2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Klauzula informacyjna dotycząca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Zgodnie z art. 13 ust. 1 i 2 Rozporządzenia Parlamentu Europejskiego i Rady (UE) 2016/679 z dnia 27 kwietnia      2016 r. (RODO), informujemy, że: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a. Administrator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Administratorem Pani/Pana danych osobowych jest Powiatowy Urząd Pracy w Kłodzku, ul. St. Wyspiańskiego 2J, 57-300 Kłodzko.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b. Kontakt z Inspektorem Ochrony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Z Inspektorem Ochrony Danych można skontaktować się pod adresem e-mail: </w:t>
      </w:r>
      <w:hyperlink r:id="rId9" w:history="1">
        <w:r w:rsidRPr="00894674">
          <w:rPr>
            <w:rFonts w:ascii="Arial" w:hAnsi="Arial" w:cs="Arial"/>
            <w:u w:val="single"/>
          </w:rPr>
          <w:t>iod@klodzko.prac.gov.pl</w:t>
        </w:r>
      </w:hyperlink>
      <w:r w:rsidRPr="00894674">
        <w:rPr>
          <w:rFonts w:ascii="Arial" w:hAnsi="Arial" w:cs="Arial"/>
        </w:rPr>
        <w:t>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c. Cele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osobowe przetwarzane są w celu: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rozpatrzenia wniosku o refundację kosztów wyposażenia lub doposażenia stanowiska pracy,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zawarcia i realizacji umowy,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prowadzenia rozliczeń i kontroli,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wypełniania obowiązków prawnych ciążących na administratorze wynikających z przepisów ustawy z dnia 20 marca 2025 r. o rynku pracy i służbach zatrudnienia</w:t>
      </w:r>
      <w:r w:rsidRPr="00894674">
        <w:rPr>
          <w:rFonts w:ascii="Arial" w:hAnsi="Arial" w:cs="Arial"/>
          <w:sz w:val="16"/>
          <w:szCs w:val="16"/>
        </w:rPr>
        <w:t xml:space="preserve"> </w:t>
      </w:r>
      <w:r w:rsidRPr="00894674">
        <w:rPr>
          <w:rFonts w:ascii="Arial" w:hAnsi="Arial" w:cs="Arial"/>
        </w:rPr>
        <w:t>oraz przepisów wykonawczych,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 zakresie danych kontaktowych (telefon, e-mail) –w celu ułatwienia kontaktu w toku rozpatrywania wniosku.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d. Podstawa prawna przetwarzania danych</w:t>
      </w:r>
    </w:p>
    <w:p w:rsidR="004C4A7C" w:rsidRPr="00894674" w:rsidRDefault="004C4A7C" w:rsidP="004C4A7C">
      <w:pPr>
        <w:numPr>
          <w:ilvl w:val="0"/>
          <w:numId w:val="38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art. 6 ust. 1 lit. c RODO (obowiązek prawny ciążący na administratorze),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e. Odbiorcy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mogą być przekazywane: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podmiotom przetwarzającym dane w imieniu administratora, na podstawie zawartych umów (np. dostawcy systemów IT, archiwizacja),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organom i instytucjom publicznym uprawnionym do otrzymania danych na podstawie przepisów prawa (np. ZUS, KRUS, US, PFRON, </w:t>
      </w:r>
      <w:proofErr w:type="spellStart"/>
      <w:r w:rsidRPr="00894674">
        <w:rPr>
          <w:rFonts w:ascii="Arial" w:hAnsi="Arial" w:cs="Arial"/>
        </w:rPr>
        <w:t>MRPiPS</w:t>
      </w:r>
      <w:proofErr w:type="spellEnd"/>
      <w:r w:rsidRPr="00894674">
        <w:rPr>
          <w:rFonts w:ascii="Arial" w:hAnsi="Arial" w:cs="Arial"/>
        </w:rPr>
        <w:t>, Starostwo Powiatowe, DWUP),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członkom Powiatowej Rady Rynku Pracy,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opinii publicznej – przez publikację wykazu podmiotów, którym udzielono wsparcia, zgodnie z art. 80 ustawy o rynku pracy i służbach zatrudnienia.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f. Przekazywanie danych do państw trzecich lub organizacji międzynarodowych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nie będą przekazywane poza Europejski Obszar Gospodarczy ani do organizacji międzynarodowych.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g. Okres przechowywania danych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Dane związane z pomocą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przechowywane są przez 10 lat podatkowych od dnia jej udzielenia, zgodnie z rozporządzeniem Komisji (UE) 2023/2831.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F174F9" w:rsidRPr="00894674" w:rsidRDefault="00F174F9" w:rsidP="00894674">
      <w:pPr>
        <w:suppressAutoHyphens w:val="0"/>
        <w:spacing w:after="60"/>
        <w:ind w:left="360"/>
        <w:jc w:val="both"/>
        <w:rPr>
          <w:rFonts w:ascii="Arial" w:hAnsi="Arial" w:cs="Arial"/>
        </w:rPr>
      </w:pP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h. Prawa osoby, której dane dotyczą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Przysługuje Pani/Panu: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dostępu do danych (art. 15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ich sprostowania (art. 16 RODO),</w:t>
      </w:r>
    </w:p>
    <w:p w:rsidR="004C4A7C" w:rsidRPr="00894674" w:rsidRDefault="004C4A7C" w:rsidP="004C4A7C">
      <w:pPr>
        <w:suppressAutoHyphens w:val="0"/>
        <w:spacing w:after="6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suppressAutoHyphens w:val="0"/>
        <w:spacing w:after="60"/>
        <w:ind w:left="72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pStyle w:val="Akapitzlist"/>
        <w:rPr>
          <w:rFonts w:ascii="Arial" w:hAnsi="Arial" w:cs="Arial"/>
        </w:rPr>
      </w:pP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ograniczenia przetwarzania (art. 18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wniesienia skargi do Prezesa Urzędu Ochrony Danych Osobowych (art. 77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 wycofania zgody (w zakresie danych podanych dobrowolnie) – wycofanie zgody nie wpływa na zgodność z prawem przetwarzania przed jej wycofaniem.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i. Obowiązek podania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j. Zautomatyzowane podejmowanie decyzji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Pani/Pana dane osobowe nie będą podlegać zautomatyzowanemu podejmowaniu decyzji, w tym profilowaniu, o którym mowa w art. 22 RODO.</w:t>
      </w:r>
    </w:p>
    <w:p w:rsidR="00204B87" w:rsidRPr="00894674" w:rsidRDefault="001B2DB3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 xml:space="preserve">   </w:t>
      </w:r>
    </w:p>
    <w:p w:rsidR="00F21DDA" w:rsidRPr="00894674" w:rsidRDefault="00F21DDA" w:rsidP="00F21DDA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F21DDA" w:rsidRPr="00B746B5" w:rsidRDefault="00F21DDA" w:rsidP="00F21DDA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F21DDA" w:rsidRPr="00B746B5" w:rsidRDefault="00F21DDA" w:rsidP="00F21DDA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 do reprezentowania podmiotu)</w:t>
      </w: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5836DF" w:rsidRPr="00894674" w:rsidRDefault="005836DF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</w:t>
      </w:r>
      <w:r w:rsidR="001B2DB3" w:rsidRPr="00894674">
        <w:rPr>
          <w:rFonts w:ascii="Arial" w:hAnsi="Arial" w:cs="Arial"/>
          <w:b/>
          <w:bCs/>
          <w:sz w:val="22"/>
          <w:szCs w:val="22"/>
        </w:rPr>
        <w:t>I</w:t>
      </w:r>
      <w:r w:rsidRPr="00894674">
        <w:rPr>
          <w:rFonts w:ascii="Arial" w:hAnsi="Arial" w:cs="Arial"/>
          <w:b/>
          <w:bCs/>
          <w:sz w:val="22"/>
          <w:szCs w:val="22"/>
        </w:rPr>
        <w:t xml:space="preserve">. ZAŁĄCZNIKI    </w:t>
      </w:r>
    </w:p>
    <w:p w:rsidR="004C4A7C" w:rsidRPr="00894674" w:rsidRDefault="004C4A7C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Formularz informacji przedstawionych prz</w:t>
      </w:r>
      <w:r w:rsidR="00C156FE" w:rsidRPr="00894674">
        <w:rPr>
          <w:rFonts w:ascii="Arial" w:hAnsi="Arial" w:cs="Arial"/>
          <w:sz w:val="18"/>
          <w:szCs w:val="18"/>
        </w:rPr>
        <w:t>y ubieganiu się o pomoc de mini mis;</w:t>
      </w: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Oświadczenie podmiotu prowadzącego działalność gospodarczą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111903" w:rsidRPr="00894674" w:rsidRDefault="00111903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Oświadczenia osób reprezentujących wnioskodawcę i zarządzających nim</w:t>
      </w:r>
    </w:p>
    <w:p w:rsidR="00EF2A81" w:rsidRPr="00894674" w:rsidRDefault="00EF2A81" w:rsidP="00EF2A8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Druk krajowej oferty pracy;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Umowę spółki cywilnej jeżeli wniosek składa spółka cywilna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E81AF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Koncesje, licencje lub zezwolenie – jeżeli profil działalności tego wymaga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Sprawozdanie finansowe za okres 3 ostatnich lat obrotowych sporządzone zgodnie z przepisami o rachunkowości – dotyczy wnioskodawcy sporządzającego sprawozdanie finansowe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Zeznania o wysokości osiągniętych dochodów lub poniesionych strat z 3 ostatnich lat podatkowych (PIT-36) – dotyczy wnioskodawcy nie sporządzającego sprawozdań finansowych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Pełnomocnictwo do reprezentowania wnioskodawcy – nie wymagane, jeżeli osoba podpisująca wniosek jest upoważniona z imienia i nazwiska do reprezentowania wnioskodawcy w dokumencie rejestrowym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796BFD" w:rsidRPr="00894674" w:rsidRDefault="00796BFD" w:rsidP="00796BFD">
      <w:pPr>
        <w:numPr>
          <w:ilvl w:val="0"/>
          <w:numId w:val="12"/>
        </w:numPr>
        <w:tabs>
          <w:tab w:val="left" w:pos="-284"/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bCs/>
          <w:iCs/>
          <w:sz w:val="18"/>
          <w:szCs w:val="18"/>
          <w:lang w:eastAsia="ar-SA"/>
        </w:rPr>
        <w:t xml:space="preserve">dokumenty potwierdzające zatrudnienie w okresie 6 miesięcy bezpośrednio poprzedzających dzień złożenia wniosku, w każdym miesiącu, co najmniej 1 pracownika na podstawie stosunku pracy w pełnym wymiarze czasu pracy oraz dokumenty potwierdzające jego ubezpieczenie </w:t>
      </w:r>
      <w:r w:rsidRPr="00894674">
        <w:rPr>
          <w:rFonts w:ascii="Arial" w:hAnsi="Arial" w:cs="Arial"/>
          <w:b/>
          <w:i/>
          <w:sz w:val="18"/>
          <w:szCs w:val="18"/>
          <w:lang w:eastAsia="ar-SA"/>
        </w:rPr>
        <w:t>(dotyczy producenta rolnego)</w:t>
      </w:r>
      <w:r w:rsidRPr="00894674">
        <w:rPr>
          <w:rFonts w:ascii="Arial" w:hAnsi="Arial" w:cs="Arial"/>
          <w:bCs/>
          <w:i/>
          <w:sz w:val="18"/>
          <w:szCs w:val="18"/>
          <w:lang w:eastAsia="ar-SA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Inne wymagane dokumenty uzgodnione z PUP.</w:t>
      </w:r>
    </w:p>
    <w:p w:rsidR="00774BCF" w:rsidRPr="00894674" w:rsidRDefault="00774BCF" w:rsidP="00774BCF">
      <w:pPr>
        <w:widowControl w:val="0"/>
        <w:autoSpaceDE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204B87">
      <w:pPr>
        <w:widowControl w:val="0"/>
        <w:autoSpaceDE w:val="0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204B87" w:rsidRPr="00894674" w:rsidRDefault="00204B87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74BCF" w:rsidRPr="00894674" w:rsidRDefault="005836DF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 xml:space="preserve">Uwaga: </w:t>
      </w:r>
    </w:p>
    <w:p w:rsidR="008434F5" w:rsidRPr="00894674" w:rsidRDefault="008434F5" w:rsidP="005836DF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 w:val="20"/>
        </w:rPr>
        <w:t xml:space="preserve">Wniosek </w:t>
      </w:r>
      <w:r w:rsidR="00515DED" w:rsidRPr="00894674">
        <w:rPr>
          <w:rFonts w:ascii="Arial" w:hAnsi="Arial" w:cs="Arial"/>
          <w:b/>
          <w:sz w:val="20"/>
        </w:rPr>
        <w:t>może być uwzględniony, gdy jest kompletny i prawidłowo sporządzony.</w:t>
      </w:r>
    </w:p>
    <w:p w:rsidR="00E84936" w:rsidRPr="00894674" w:rsidRDefault="00774BCF" w:rsidP="00204B87">
      <w:pPr>
        <w:pStyle w:val="Tekstpodstawowy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0"/>
        </w:rPr>
        <w:t>K</w:t>
      </w:r>
      <w:r w:rsidR="005836DF" w:rsidRPr="00894674">
        <w:rPr>
          <w:rFonts w:ascii="Arial" w:hAnsi="Arial" w:cs="Arial"/>
          <w:b/>
          <w:sz w:val="20"/>
        </w:rPr>
        <w:t>serokopie wszystkich dokumentów wymagają potwierdzenia za zgodność z oryginałem przez osobę uprawnioną do reprezentacji, zgodnie z dokumentem rejestrowym</w:t>
      </w:r>
      <w:r w:rsidR="005836DF" w:rsidRPr="00894674">
        <w:rPr>
          <w:rFonts w:ascii="Arial" w:hAnsi="Arial" w:cs="Arial"/>
          <w:b/>
          <w:sz w:val="22"/>
          <w:szCs w:val="22"/>
        </w:rPr>
        <w:t>.</w:t>
      </w:r>
    </w:p>
    <w:p w:rsidR="00757A58" w:rsidRPr="00894674" w:rsidRDefault="00757A58" w:rsidP="001B2DB3">
      <w:pPr>
        <w:pStyle w:val="Tekstpodstawowy"/>
        <w:ind w:left="708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8434F5" w:rsidRPr="00B04FFC" w:rsidRDefault="008434F5" w:rsidP="008434F5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2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spacing w:line="360" w:lineRule="auto"/>
        <w:jc w:val="center"/>
        <w:rPr>
          <w:rFonts w:ascii="Arial" w:hAnsi="Arial" w:cs="Arial"/>
          <w:b/>
          <w:i/>
        </w:rPr>
      </w:pPr>
      <w:bookmarkStart w:id="0" w:name="_Hlk155178590"/>
      <w:r w:rsidRPr="00894674">
        <w:rPr>
          <w:rFonts w:ascii="Arial" w:hAnsi="Arial" w:cs="Arial"/>
          <w:b/>
        </w:rPr>
        <w:t xml:space="preserve">Oświadczenie o pomocy de </w:t>
      </w:r>
      <w:proofErr w:type="spellStart"/>
      <w:r w:rsidRPr="00894674">
        <w:rPr>
          <w:rFonts w:ascii="Arial" w:hAnsi="Arial" w:cs="Arial"/>
          <w:b/>
        </w:rPr>
        <w:t>minimis</w:t>
      </w:r>
      <w:proofErr w:type="spellEnd"/>
    </w:p>
    <w:p w:rsidR="008434F5" w:rsidRPr="00894674" w:rsidRDefault="008434F5" w:rsidP="008434F5">
      <w:pPr>
        <w:spacing w:line="360" w:lineRule="auto"/>
        <w:rPr>
          <w:rFonts w:ascii="Arial" w:hAnsi="Arial" w:cs="Arial"/>
          <w:b/>
          <w:lang w:val="fr-FR"/>
        </w:rPr>
      </w:pP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Jestem/nie jestem</w:t>
      </w:r>
      <w:r w:rsidRPr="00894674">
        <w:rPr>
          <w:rStyle w:val="Odwoanieprzypisudolnego"/>
          <w:rFonts w:ascii="Arial" w:hAnsi="Arial" w:cs="Arial"/>
        </w:rPr>
        <w:footnoteReference w:id="1"/>
      </w:r>
      <w:r w:rsidRPr="00894674">
        <w:rPr>
          <w:rFonts w:ascii="Arial" w:hAnsi="Arial" w:cs="Arial"/>
        </w:rPr>
        <w:t xml:space="preserve"> beneficjentem pomocy publicznej w rozumieniu ustawy z dnia 30 kwietnia 2004r. o postępowaniu w sprawach dotyczących pomocy publicznej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warunki(ów) Rozporządzenia Komisji (UE) 2023/2831 </w:t>
      </w:r>
      <w:r w:rsidRPr="00894674">
        <w:rPr>
          <w:rFonts w:ascii="Arial" w:hAnsi="Arial" w:cs="Arial"/>
        </w:rPr>
        <w:br/>
        <w:t xml:space="preserve">z 13 grudnia 2023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(Dz. Urz. UE L, 2023/2831 z 15.12.2023r.).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1408/2013 </w:t>
      </w:r>
      <w:r w:rsidRPr="00894674">
        <w:rPr>
          <w:rFonts w:ascii="Arial" w:hAnsi="Arial" w:cs="Arial"/>
        </w:rPr>
        <w:br/>
        <w:t xml:space="preserve">z dnia 18 grudnia 2013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rolnym (Dz. Urz. UE L 352 z 24.12.2013 r., str. 9 ze zm.).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717 z dnia </w:t>
      </w:r>
      <w:r w:rsidRPr="00894674">
        <w:rPr>
          <w:rFonts w:ascii="Arial" w:hAnsi="Arial" w:cs="Arial"/>
        </w:rPr>
        <w:br/>
        <w:t xml:space="preserve">27 czerwca 2014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rybołówstwa i akwakultury (Dz. Urz. UE L 190 z 28.06.2014 r., str. 45).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 okresie minionych 3 lat </w:t>
      </w: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pomoc/y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wysokości …………………… euro.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b/>
          <w:bCs/>
          <w:vertAlign w:val="superscript"/>
        </w:rPr>
        <w:t>1</w:t>
      </w:r>
      <w:r w:rsidRPr="00894674">
        <w:rPr>
          <w:rFonts w:ascii="Arial" w:hAnsi="Arial" w:cs="Arial"/>
        </w:rPr>
        <w:t xml:space="preserve"> inną pomoc publiczną na przedsięwzięcie, którego realizację wnioskuję.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decyzji (ę) Komisji Europejskiej o obowiązku zwrotu pomocy uzyskanej w okresie wcześniejszym, uznającej pomoc za niezgodną z prawem i ze wspólnym rynkiem.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</w:rPr>
        <w:t>Zobowiązuję się do złożenia stosownego oświadczenia, jeżeli w okresie od dnia złożenia wniosku do dnia podpisania umowy z P</w:t>
      </w:r>
      <w:r w:rsidR="00E84936" w:rsidRPr="00894674">
        <w:rPr>
          <w:rFonts w:ascii="Arial" w:hAnsi="Arial" w:cs="Arial"/>
        </w:rPr>
        <w:t>owiatowym Urzędem Pracy w Kłodzku</w:t>
      </w:r>
      <w:r w:rsidRPr="00894674">
        <w:rPr>
          <w:rFonts w:ascii="Arial" w:hAnsi="Arial" w:cs="Arial"/>
        </w:rPr>
        <w:t xml:space="preserve">, otrzymam pomoc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, oraz inną pomoc publiczną na te same koszty </w:t>
      </w:r>
      <w:proofErr w:type="spellStart"/>
      <w:r w:rsidRPr="00894674">
        <w:rPr>
          <w:rFonts w:ascii="Arial" w:hAnsi="Arial" w:cs="Arial"/>
        </w:rPr>
        <w:t>kwalifikowalne</w:t>
      </w:r>
      <w:proofErr w:type="spellEnd"/>
      <w:r w:rsidRPr="00894674">
        <w:rPr>
          <w:rFonts w:ascii="Arial" w:hAnsi="Arial" w:cs="Arial"/>
        </w:rPr>
        <w:t>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>Zobowiązuję się niezwłocznie powiadomić o możliwości przekroczenia granic dopuszczalności pomocy.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Oświadczam, że dane zawarte w oświadczeniu są zgodne z prawdą.</w:t>
      </w:r>
    </w:p>
    <w:p w:rsidR="008434F5" w:rsidRPr="00894674" w:rsidRDefault="008434F5" w:rsidP="008434F5">
      <w:pPr>
        <w:jc w:val="both"/>
        <w:rPr>
          <w:rFonts w:ascii="Arial" w:hAnsi="Arial" w:cs="Arial"/>
          <w:b/>
          <w:bCs/>
        </w:rPr>
      </w:pPr>
      <w:bookmarkStart w:id="1" w:name="_Hlk195608278"/>
      <w:bookmarkEnd w:id="0"/>
      <w:r w:rsidRPr="00894674">
        <w:rPr>
          <w:rFonts w:ascii="Arial" w:hAnsi="Arial" w:cs="Arial"/>
          <w:b/>
          <w:bCs/>
        </w:rPr>
        <w:t>Jestem świadomy odpowiedzialności karnej za złożenie fałszywego oświadczenia.</w:t>
      </w:r>
    </w:p>
    <w:bookmarkEnd w:id="1"/>
    <w:p w:rsidR="008434F5" w:rsidRPr="00894674" w:rsidRDefault="008434F5" w:rsidP="008434F5">
      <w:pPr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B746B5" w:rsidRDefault="008434F5" w:rsidP="008434F5">
      <w:pPr>
        <w:spacing w:before="1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.....…...………., dnia ....................                   </w:t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  <w:t xml:space="preserve">         …………..……………………..…</w:t>
      </w:r>
    </w:p>
    <w:p w:rsidR="008434F5" w:rsidRPr="00B746B5" w:rsidRDefault="008434F5" w:rsidP="008434F5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miejscowość</w:t>
      </w:r>
      <w:r w:rsidRPr="00B746B5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(data i podpis osoby uprawnionej </w:t>
      </w:r>
    </w:p>
    <w:p w:rsidR="008434F5" w:rsidRPr="00B746B5" w:rsidRDefault="008434F5" w:rsidP="008434F5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8434F5" w:rsidRPr="00894674" w:rsidRDefault="008434F5" w:rsidP="008434F5">
      <w:pPr>
        <w:jc w:val="center"/>
        <w:rPr>
          <w:rFonts w:ascii="Arial" w:hAnsi="Arial" w:cs="Arial"/>
        </w:rPr>
      </w:pPr>
    </w:p>
    <w:p w:rsidR="005836DF" w:rsidRPr="00894674" w:rsidRDefault="005836DF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B04FFC" w:rsidRDefault="00B04FFC" w:rsidP="00111903">
      <w:pPr>
        <w:jc w:val="right"/>
        <w:rPr>
          <w:rFonts w:ascii="Arial" w:hAnsi="Arial" w:cs="Arial"/>
          <w:b/>
        </w:rPr>
      </w:pPr>
    </w:p>
    <w:p w:rsidR="00B04FFC" w:rsidRDefault="00B04FFC" w:rsidP="00111903">
      <w:pPr>
        <w:jc w:val="right"/>
        <w:rPr>
          <w:rFonts w:ascii="Arial" w:hAnsi="Arial" w:cs="Arial"/>
          <w:i/>
          <w:sz w:val="16"/>
          <w:szCs w:val="16"/>
        </w:rPr>
      </w:pPr>
    </w:p>
    <w:p w:rsidR="00111903" w:rsidRPr="00B04FFC" w:rsidRDefault="00111903" w:rsidP="00111903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3</w:t>
      </w: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tbl>
      <w:tblPr>
        <w:tblW w:w="0" w:type="auto"/>
        <w:tblInd w:w="-5" w:type="dxa"/>
        <w:tblLayout w:type="fixed"/>
        <w:tblLook w:val="0000"/>
      </w:tblPr>
      <w:tblGrid>
        <w:gridCol w:w="3114"/>
        <w:gridCol w:w="7068"/>
      </w:tblGrid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OŚWIADCZENIA OSÓB REPREZENTUJĄCYCH WNIOSKODAWCĘ UBIEGAJĄCEGO SIĘ O REFUNDACJĘ Z FUNDUSZU PRACY KOSZTÓW WYPOSAŻENIA LUB DOPOSAŻENIA STANOWISKA PRACY LUB OSÓB NIM ZARZĄDZAJĄCYCH </w:t>
            </w:r>
          </w:p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Oświadczenia składają wszystkie osoby reprezentujące wnioskodawcę i osoby nim zarządzające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480" w:after="48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podmiotu, NIP</w:t>
            </w:r>
          </w:p>
        </w:tc>
      </w:tr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pStyle w:val="Akapitzlist"/>
              <w:ind w:left="306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Ubiegający/a się o refundację z Funduszu Pracy kosztów wyposażenia lub doposażenia stanowiska pracy:</w:t>
            </w:r>
          </w:p>
          <w:p w:rsidR="00111903" w:rsidRPr="00894674" w:rsidRDefault="00111903" w:rsidP="00B46FE3">
            <w:pPr>
              <w:pStyle w:val="Akapitzlist"/>
              <w:ind w:left="306"/>
              <w:jc w:val="both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1. O</w:t>
            </w: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świadczam, że w okresie ostatnich 2 lat nie byłem/</w:t>
            </w:r>
            <w:proofErr w:type="spellStart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am</w:t>
            </w:r>
            <w:proofErr w:type="spellEnd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prawomocnie skazany/a za: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składania fałszywych zeznań lub oświadczeń,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wiarygodności dokumentów,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obrotowi gospodarczemu i interesom majątkowym w obrocie cywilnoprawnym,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przestępstwo przeciwko prawom osób wykonujących pracę zarobkową, na podstawie ustawy </w:t>
            </w:r>
            <w:r w:rsidRPr="00894674">
              <w:rPr>
                <w:rFonts w:ascii="Arial" w:hAnsi="Arial" w:cs="Arial"/>
                <w:color w:val="000000"/>
                <w:lang w:eastAsia="ar-SA"/>
              </w:rPr>
              <w:br/>
              <w:t>z dnia 6 czerwca 1997 r. – Kodeks karny,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skarbowe na podstawie ustawy z dnia 10 września 1999 r. – Kodeks karny skarbowy,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ani za odpowiedni czyn zabroniony określony w przepisach prawa obcego. 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31"/>
              </w:numPr>
              <w:spacing w:after="120"/>
              <w:ind w:left="584" w:hanging="227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Jestem świadomy/a odpowiedzialności karnej za złożenie fałszywego oświadczenia</w:t>
            </w:r>
          </w:p>
          <w:p w:rsidR="00B746B5" w:rsidRDefault="00B746B5" w:rsidP="00B46FE3">
            <w:pPr>
              <w:spacing w:before="2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:rsidR="00111903" w:rsidRPr="00B746B5" w:rsidRDefault="00111903" w:rsidP="00B46FE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(miejscowość, data)</w:t>
            </w:r>
          </w:p>
          <w:p w:rsidR="00111903" w:rsidRPr="00894674" w:rsidRDefault="00111903" w:rsidP="00B46FE3">
            <w:pPr>
              <w:spacing w:before="200"/>
              <w:rPr>
                <w:rFonts w:ascii="Arial" w:hAnsi="Arial" w:cs="Arial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(podpis osoby składającej oświadczenie)</w:t>
            </w:r>
          </w:p>
        </w:tc>
      </w:tr>
    </w:tbl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sectPr w:rsidR="00D63BA4" w:rsidRPr="00894674" w:rsidSect="00FB5CFB">
      <w:footerReference w:type="default" r:id="rId10"/>
      <w:footnotePr>
        <w:pos w:val="beneathText"/>
      </w:footnotePr>
      <w:pgSz w:w="11905" w:h="16837"/>
      <w:pgMar w:top="-113" w:right="851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C1" w:rsidRDefault="00726FC1" w:rsidP="00422449">
      <w:r>
        <w:separator/>
      </w:r>
    </w:p>
  </w:endnote>
  <w:endnote w:type="continuationSeparator" w:id="0">
    <w:p w:rsidR="00726FC1" w:rsidRDefault="00726FC1" w:rsidP="0042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C1" w:rsidRDefault="00726FC1">
    <w:pPr>
      <w:pStyle w:val="Stopka"/>
      <w:jc w:val="right"/>
    </w:pPr>
  </w:p>
  <w:p w:rsidR="00726FC1" w:rsidRDefault="0083329A">
    <w:pPr>
      <w:pStyle w:val="Stopka"/>
      <w:jc w:val="right"/>
    </w:pPr>
    <w:fldSimple w:instr=" PAGE   \* MERGEFORMAT ">
      <w:r w:rsidR="00F36E85">
        <w:rPr>
          <w:noProof/>
        </w:rPr>
        <w:t>7</w:t>
      </w:r>
    </w:fldSimple>
  </w:p>
  <w:p w:rsidR="00726FC1" w:rsidRDefault="00726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C1" w:rsidRDefault="00726FC1" w:rsidP="00422449">
      <w:r>
        <w:separator/>
      </w:r>
    </w:p>
  </w:footnote>
  <w:footnote w:type="continuationSeparator" w:id="0">
    <w:p w:rsidR="00726FC1" w:rsidRDefault="00726FC1" w:rsidP="00422449">
      <w:r>
        <w:continuationSeparator/>
      </w:r>
    </w:p>
  </w:footnote>
  <w:footnote w:id="1">
    <w:p w:rsidR="00726FC1" w:rsidRDefault="00726FC1" w:rsidP="008434F5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Pr="00FB52E2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hanging="283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3"/>
      </w:pPr>
    </w:lvl>
    <w:lvl w:ilvl="5">
      <w:start w:val="1"/>
      <w:numFmt w:val="lowerLetter"/>
      <w:lvlText w:val="%6)"/>
      <w:lvlJc w:val="left"/>
      <w:pPr>
        <w:tabs>
          <w:tab w:val="num" w:pos="1702"/>
        </w:tabs>
        <w:ind w:left="1702" w:hanging="283"/>
      </w:p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5" w:hanging="283"/>
      </w:pPr>
    </w:lvl>
    <w:lvl w:ilvl="7">
      <w:start w:val="1"/>
      <w:numFmt w:val="lowerLetter"/>
      <w:lvlText w:val="%8)"/>
      <w:lvlJc w:val="left"/>
      <w:pPr>
        <w:tabs>
          <w:tab w:val="num" w:pos="2269"/>
        </w:tabs>
        <w:ind w:left="2269" w:hanging="283"/>
      </w:p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2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86363BBA"/>
    <w:name w:val="WW8Num8"/>
    <w:lvl w:ilvl="0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C3F41C3A"/>
    <w:name w:val="WW8Num9"/>
    <w:lvl w:ilvl="0">
      <w:start w:val="1"/>
      <w:numFmt w:val="bullet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7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  <w:color w:val="000000"/>
        <w:lang w:eastAsia="ar-SA"/>
      </w:rPr>
    </w:lvl>
  </w:abstractNum>
  <w:abstractNum w:abstractNumId="8">
    <w:nsid w:val="0000000C"/>
    <w:multiLevelType w:val="multilevel"/>
    <w:tmpl w:val="494EBE82"/>
    <w:name w:val="WW8Num1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strike w:val="0"/>
      </w:rPr>
    </w:lvl>
    <w:lvl w:ilvl="1">
      <w:start w:val="2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20"/>
    <w:multiLevelType w:val="multilevel"/>
    <w:tmpl w:val="00000020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27F6239"/>
    <w:multiLevelType w:val="hybridMultilevel"/>
    <w:tmpl w:val="57A82000"/>
    <w:lvl w:ilvl="0" w:tplc="80E20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4710E"/>
    <w:multiLevelType w:val="multilevel"/>
    <w:tmpl w:val="F198E8B4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D18DF"/>
    <w:multiLevelType w:val="hybridMultilevel"/>
    <w:tmpl w:val="B1AC9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CE0083"/>
    <w:multiLevelType w:val="hybridMultilevel"/>
    <w:tmpl w:val="EB2A6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F020E"/>
    <w:multiLevelType w:val="hybridMultilevel"/>
    <w:tmpl w:val="082CC49E"/>
    <w:lvl w:ilvl="0" w:tplc="EE164C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9A0C41"/>
    <w:multiLevelType w:val="multilevel"/>
    <w:tmpl w:val="95C8A35A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4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B3BAD"/>
    <w:multiLevelType w:val="hybridMultilevel"/>
    <w:tmpl w:val="C33C4D3C"/>
    <w:lvl w:ilvl="0" w:tplc="8356F14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>
    <w:nsid w:val="38571ED1"/>
    <w:multiLevelType w:val="hybridMultilevel"/>
    <w:tmpl w:val="E52C7A88"/>
    <w:lvl w:ilvl="0" w:tplc="345E4B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C857E7B"/>
    <w:multiLevelType w:val="hybridMultilevel"/>
    <w:tmpl w:val="0036677C"/>
    <w:lvl w:ilvl="0" w:tplc="907674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29">
    <w:nsid w:val="48F17BBB"/>
    <w:multiLevelType w:val="hybridMultilevel"/>
    <w:tmpl w:val="841E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D083E"/>
    <w:multiLevelType w:val="multilevel"/>
    <w:tmpl w:val="7DA20F62"/>
    <w:name w:val="WW8Num42"/>
    <w:lvl w:ilvl="0">
      <w:start w:val="6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F3646"/>
    <w:multiLevelType w:val="multilevel"/>
    <w:tmpl w:val="B6404330"/>
    <w:name w:val="WW8Num43"/>
    <w:lvl w:ilvl="0">
      <w:start w:val="6"/>
      <w:numFmt w:val="lowerLetter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>
    <w:nsid w:val="58836DA7"/>
    <w:multiLevelType w:val="hybridMultilevel"/>
    <w:tmpl w:val="FEDAAD28"/>
    <w:name w:val="WW8Num722"/>
    <w:lvl w:ilvl="0" w:tplc="DC7C11D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21E53"/>
    <w:multiLevelType w:val="hybridMultilevel"/>
    <w:tmpl w:val="AA60D77A"/>
    <w:name w:val="WW8Num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E479F"/>
    <w:multiLevelType w:val="hybridMultilevel"/>
    <w:tmpl w:val="32F2D14E"/>
    <w:lvl w:ilvl="0" w:tplc="EE164C0E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D82586A">
      <w:start w:val="7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67524F"/>
    <w:multiLevelType w:val="hybridMultilevel"/>
    <w:tmpl w:val="D5A82C22"/>
    <w:name w:val="WW8Num8222"/>
    <w:lvl w:ilvl="0" w:tplc="E2B27092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20790"/>
    <w:multiLevelType w:val="hybridMultilevel"/>
    <w:tmpl w:val="5178EAEE"/>
    <w:lvl w:ilvl="0" w:tplc="035893F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8"/>
  </w:num>
  <w:num w:numId="13">
    <w:abstractNumId w:val="25"/>
  </w:num>
  <w:num w:numId="14">
    <w:abstractNumId w:val="15"/>
  </w:num>
  <w:num w:numId="15">
    <w:abstractNumId w:val="23"/>
  </w:num>
  <w:num w:numId="16">
    <w:abstractNumId w:val="35"/>
  </w:num>
  <w:num w:numId="17">
    <w:abstractNumId w:val="29"/>
  </w:num>
  <w:num w:numId="18">
    <w:abstractNumId w:val="14"/>
  </w:num>
  <w:num w:numId="19">
    <w:abstractNumId w:val="24"/>
  </w:num>
  <w:num w:numId="20">
    <w:abstractNumId w:val="18"/>
  </w:num>
  <w:num w:numId="21">
    <w:abstractNumId w:val="32"/>
  </w:num>
  <w:num w:numId="22">
    <w:abstractNumId w:val="36"/>
  </w:num>
  <w:num w:numId="23">
    <w:abstractNumId w:val="40"/>
  </w:num>
  <w:num w:numId="24">
    <w:abstractNumId w:val="20"/>
  </w:num>
  <w:num w:numId="25">
    <w:abstractNumId w:val="38"/>
  </w:num>
  <w:num w:numId="26">
    <w:abstractNumId w:val="26"/>
  </w:num>
  <w:num w:numId="27">
    <w:abstractNumId w:val="39"/>
  </w:num>
  <w:num w:numId="28">
    <w:abstractNumId w:val="19"/>
  </w:num>
  <w:num w:numId="29">
    <w:abstractNumId w:val="6"/>
  </w:num>
  <w:num w:numId="30">
    <w:abstractNumId w:val="7"/>
  </w:num>
  <w:num w:numId="31">
    <w:abstractNumId w:val="13"/>
  </w:num>
  <w:num w:numId="32">
    <w:abstractNumId w:val="30"/>
  </w:num>
  <w:num w:numId="33">
    <w:abstractNumId w:val="27"/>
  </w:num>
  <w:num w:numId="34">
    <w:abstractNumId w:val="17"/>
  </w:num>
  <w:num w:numId="35">
    <w:abstractNumId w:val="34"/>
  </w:num>
  <w:num w:numId="36">
    <w:abstractNumId w:val="33"/>
  </w:num>
  <w:num w:numId="37">
    <w:abstractNumId w:val="37"/>
  </w:num>
  <w:num w:numId="38">
    <w:abstractNumId w:val="22"/>
  </w:num>
  <w:num w:numId="39">
    <w:abstractNumId w:val="21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36DF"/>
    <w:rsid w:val="000074DA"/>
    <w:rsid w:val="000149FD"/>
    <w:rsid w:val="00022A14"/>
    <w:rsid w:val="000257EC"/>
    <w:rsid w:val="0003017A"/>
    <w:rsid w:val="000308E5"/>
    <w:rsid w:val="000511F8"/>
    <w:rsid w:val="0005152D"/>
    <w:rsid w:val="00063ECF"/>
    <w:rsid w:val="00066EE4"/>
    <w:rsid w:val="00070E0C"/>
    <w:rsid w:val="00084261"/>
    <w:rsid w:val="000849B6"/>
    <w:rsid w:val="00087D68"/>
    <w:rsid w:val="00091B82"/>
    <w:rsid w:val="000960D5"/>
    <w:rsid w:val="00097FFA"/>
    <w:rsid w:val="000A0559"/>
    <w:rsid w:val="000E3624"/>
    <w:rsid w:val="000F3CA5"/>
    <w:rsid w:val="00111903"/>
    <w:rsid w:val="00135B50"/>
    <w:rsid w:val="00155ED9"/>
    <w:rsid w:val="00166982"/>
    <w:rsid w:val="0018181B"/>
    <w:rsid w:val="0018501A"/>
    <w:rsid w:val="001A4BE8"/>
    <w:rsid w:val="001A50D9"/>
    <w:rsid w:val="001B2DB3"/>
    <w:rsid w:val="001C18EB"/>
    <w:rsid w:val="001C5F8A"/>
    <w:rsid w:val="001C6D28"/>
    <w:rsid w:val="001D33F4"/>
    <w:rsid w:val="00204196"/>
    <w:rsid w:val="00204B87"/>
    <w:rsid w:val="0020795D"/>
    <w:rsid w:val="0023331B"/>
    <w:rsid w:val="002458B1"/>
    <w:rsid w:val="00251871"/>
    <w:rsid w:val="002622BE"/>
    <w:rsid w:val="00284275"/>
    <w:rsid w:val="002A56CF"/>
    <w:rsid w:val="002C17B7"/>
    <w:rsid w:val="002D0EC8"/>
    <w:rsid w:val="00313FDD"/>
    <w:rsid w:val="00332476"/>
    <w:rsid w:val="00332500"/>
    <w:rsid w:val="00360542"/>
    <w:rsid w:val="00365FB1"/>
    <w:rsid w:val="00366DC4"/>
    <w:rsid w:val="0037785A"/>
    <w:rsid w:val="00380315"/>
    <w:rsid w:val="003A2FB0"/>
    <w:rsid w:val="003C3233"/>
    <w:rsid w:val="003D6140"/>
    <w:rsid w:val="003E67AB"/>
    <w:rsid w:val="003F5A66"/>
    <w:rsid w:val="00422449"/>
    <w:rsid w:val="00433FE3"/>
    <w:rsid w:val="00437FCA"/>
    <w:rsid w:val="0044399F"/>
    <w:rsid w:val="004460DB"/>
    <w:rsid w:val="004632C2"/>
    <w:rsid w:val="004654B0"/>
    <w:rsid w:val="00473F2F"/>
    <w:rsid w:val="00477A58"/>
    <w:rsid w:val="00491AF0"/>
    <w:rsid w:val="004B0470"/>
    <w:rsid w:val="004C4A7C"/>
    <w:rsid w:val="004F0F98"/>
    <w:rsid w:val="005078CC"/>
    <w:rsid w:val="00511005"/>
    <w:rsid w:val="00512D44"/>
    <w:rsid w:val="00515DED"/>
    <w:rsid w:val="0051625A"/>
    <w:rsid w:val="00530A0B"/>
    <w:rsid w:val="0054433F"/>
    <w:rsid w:val="00552453"/>
    <w:rsid w:val="005653C8"/>
    <w:rsid w:val="005836DF"/>
    <w:rsid w:val="00592839"/>
    <w:rsid w:val="00593EAE"/>
    <w:rsid w:val="005A7D27"/>
    <w:rsid w:val="005B1C50"/>
    <w:rsid w:val="005B623F"/>
    <w:rsid w:val="005E44CC"/>
    <w:rsid w:val="005E44F2"/>
    <w:rsid w:val="005E65D3"/>
    <w:rsid w:val="005F633C"/>
    <w:rsid w:val="00613FE4"/>
    <w:rsid w:val="00627860"/>
    <w:rsid w:val="0063419D"/>
    <w:rsid w:val="00637676"/>
    <w:rsid w:val="00644A86"/>
    <w:rsid w:val="00646743"/>
    <w:rsid w:val="006524B5"/>
    <w:rsid w:val="0065556E"/>
    <w:rsid w:val="00665E72"/>
    <w:rsid w:val="00691B43"/>
    <w:rsid w:val="006924EF"/>
    <w:rsid w:val="006B0890"/>
    <w:rsid w:val="006B1567"/>
    <w:rsid w:val="006B2D8C"/>
    <w:rsid w:val="006C0D90"/>
    <w:rsid w:val="006D4CD2"/>
    <w:rsid w:val="006D6392"/>
    <w:rsid w:val="006E3891"/>
    <w:rsid w:val="00701670"/>
    <w:rsid w:val="007061D9"/>
    <w:rsid w:val="00722FD7"/>
    <w:rsid w:val="00724615"/>
    <w:rsid w:val="00726FC1"/>
    <w:rsid w:val="00727527"/>
    <w:rsid w:val="00731B17"/>
    <w:rsid w:val="00746EB1"/>
    <w:rsid w:val="00757065"/>
    <w:rsid w:val="00757A58"/>
    <w:rsid w:val="0076274E"/>
    <w:rsid w:val="00770AC6"/>
    <w:rsid w:val="00771B48"/>
    <w:rsid w:val="0077212D"/>
    <w:rsid w:val="007735CF"/>
    <w:rsid w:val="00774BCF"/>
    <w:rsid w:val="007776DF"/>
    <w:rsid w:val="00783701"/>
    <w:rsid w:val="00783A24"/>
    <w:rsid w:val="00796BFD"/>
    <w:rsid w:val="007A3462"/>
    <w:rsid w:val="007A7F09"/>
    <w:rsid w:val="007C1F92"/>
    <w:rsid w:val="007C7F32"/>
    <w:rsid w:val="007D02CA"/>
    <w:rsid w:val="007E056B"/>
    <w:rsid w:val="007E16DD"/>
    <w:rsid w:val="007E599C"/>
    <w:rsid w:val="007E69FF"/>
    <w:rsid w:val="00807D4B"/>
    <w:rsid w:val="00813A70"/>
    <w:rsid w:val="00821EC4"/>
    <w:rsid w:val="00826215"/>
    <w:rsid w:val="00826754"/>
    <w:rsid w:val="008324E7"/>
    <w:rsid w:val="0083329A"/>
    <w:rsid w:val="00836C10"/>
    <w:rsid w:val="00840905"/>
    <w:rsid w:val="008434F5"/>
    <w:rsid w:val="008518E3"/>
    <w:rsid w:val="00851B4E"/>
    <w:rsid w:val="00876A45"/>
    <w:rsid w:val="00877D3B"/>
    <w:rsid w:val="00894674"/>
    <w:rsid w:val="008970A3"/>
    <w:rsid w:val="008A2634"/>
    <w:rsid w:val="008A5840"/>
    <w:rsid w:val="008B6CF4"/>
    <w:rsid w:val="008C3B57"/>
    <w:rsid w:val="008D54A8"/>
    <w:rsid w:val="008D59B2"/>
    <w:rsid w:val="008E02CF"/>
    <w:rsid w:val="008E5377"/>
    <w:rsid w:val="008F062C"/>
    <w:rsid w:val="008F38F2"/>
    <w:rsid w:val="00913EDB"/>
    <w:rsid w:val="0091475F"/>
    <w:rsid w:val="00916C56"/>
    <w:rsid w:val="00922E2A"/>
    <w:rsid w:val="00926C4A"/>
    <w:rsid w:val="009326BB"/>
    <w:rsid w:val="00937E4F"/>
    <w:rsid w:val="00946C73"/>
    <w:rsid w:val="009835C0"/>
    <w:rsid w:val="00990342"/>
    <w:rsid w:val="00994F6D"/>
    <w:rsid w:val="00996B31"/>
    <w:rsid w:val="009A0DC0"/>
    <w:rsid w:val="009A6DDF"/>
    <w:rsid w:val="009D7C61"/>
    <w:rsid w:val="009E0569"/>
    <w:rsid w:val="00A1253A"/>
    <w:rsid w:val="00A149AD"/>
    <w:rsid w:val="00A14E6A"/>
    <w:rsid w:val="00A20A68"/>
    <w:rsid w:val="00A34A1C"/>
    <w:rsid w:val="00A47992"/>
    <w:rsid w:val="00A6314D"/>
    <w:rsid w:val="00A70489"/>
    <w:rsid w:val="00A90FAF"/>
    <w:rsid w:val="00AA61AA"/>
    <w:rsid w:val="00AB44DE"/>
    <w:rsid w:val="00AB45B7"/>
    <w:rsid w:val="00AE7071"/>
    <w:rsid w:val="00AF3F70"/>
    <w:rsid w:val="00AF4CAE"/>
    <w:rsid w:val="00B02483"/>
    <w:rsid w:val="00B03550"/>
    <w:rsid w:val="00B04FFC"/>
    <w:rsid w:val="00B21571"/>
    <w:rsid w:val="00B34D35"/>
    <w:rsid w:val="00B475A6"/>
    <w:rsid w:val="00B551AB"/>
    <w:rsid w:val="00B62361"/>
    <w:rsid w:val="00B746B5"/>
    <w:rsid w:val="00B767A1"/>
    <w:rsid w:val="00B873A9"/>
    <w:rsid w:val="00B87884"/>
    <w:rsid w:val="00B90A6B"/>
    <w:rsid w:val="00B97986"/>
    <w:rsid w:val="00BA1C3D"/>
    <w:rsid w:val="00BA4329"/>
    <w:rsid w:val="00BA6A65"/>
    <w:rsid w:val="00BB00DF"/>
    <w:rsid w:val="00BB4C5A"/>
    <w:rsid w:val="00BC476C"/>
    <w:rsid w:val="00BD3840"/>
    <w:rsid w:val="00BE240F"/>
    <w:rsid w:val="00C0655A"/>
    <w:rsid w:val="00C156FE"/>
    <w:rsid w:val="00C241F1"/>
    <w:rsid w:val="00C457E0"/>
    <w:rsid w:val="00C55311"/>
    <w:rsid w:val="00C61F43"/>
    <w:rsid w:val="00C623C2"/>
    <w:rsid w:val="00C62403"/>
    <w:rsid w:val="00C676D3"/>
    <w:rsid w:val="00C77FDD"/>
    <w:rsid w:val="00C97330"/>
    <w:rsid w:val="00CB6369"/>
    <w:rsid w:val="00CC345E"/>
    <w:rsid w:val="00CD69C7"/>
    <w:rsid w:val="00CE0485"/>
    <w:rsid w:val="00CE5ADD"/>
    <w:rsid w:val="00CE7E4B"/>
    <w:rsid w:val="00D04136"/>
    <w:rsid w:val="00D1354D"/>
    <w:rsid w:val="00D349EE"/>
    <w:rsid w:val="00D36FEF"/>
    <w:rsid w:val="00D518BB"/>
    <w:rsid w:val="00D51F3A"/>
    <w:rsid w:val="00D63BA4"/>
    <w:rsid w:val="00D84C8B"/>
    <w:rsid w:val="00DA0C23"/>
    <w:rsid w:val="00DA3F02"/>
    <w:rsid w:val="00DB10A2"/>
    <w:rsid w:val="00DC6AB1"/>
    <w:rsid w:val="00DD43A6"/>
    <w:rsid w:val="00E04920"/>
    <w:rsid w:val="00E11F4D"/>
    <w:rsid w:val="00E12E02"/>
    <w:rsid w:val="00E47740"/>
    <w:rsid w:val="00E5662E"/>
    <w:rsid w:val="00E57DAB"/>
    <w:rsid w:val="00E6299C"/>
    <w:rsid w:val="00E65F42"/>
    <w:rsid w:val="00E707BA"/>
    <w:rsid w:val="00E73A32"/>
    <w:rsid w:val="00E81AF1"/>
    <w:rsid w:val="00E81C8D"/>
    <w:rsid w:val="00E84936"/>
    <w:rsid w:val="00E96C54"/>
    <w:rsid w:val="00EA03F4"/>
    <w:rsid w:val="00EB76AA"/>
    <w:rsid w:val="00ED26C1"/>
    <w:rsid w:val="00EE6D10"/>
    <w:rsid w:val="00EF2A81"/>
    <w:rsid w:val="00F1104E"/>
    <w:rsid w:val="00F12087"/>
    <w:rsid w:val="00F174F9"/>
    <w:rsid w:val="00F21DA5"/>
    <w:rsid w:val="00F21DDA"/>
    <w:rsid w:val="00F23C6A"/>
    <w:rsid w:val="00F36E85"/>
    <w:rsid w:val="00F449B7"/>
    <w:rsid w:val="00F44AA6"/>
    <w:rsid w:val="00F63219"/>
    <w:rsid w:val="00F636E9"/>
    <w:rsid w:val="00F75FEA"/>
    <w:rsid w:val="00F779A5"/>
    <w:rsid w:val="00F87151"/>
    <w:rsid w:val="00F955BA"/>
    <w:rsid w:val="00FA07EE"/>
    <w:rsid w:val="00FB35BC"/>
    <w:rsid w:val="00FB38D1"/>
    <w:rsid w:val="00FB5B4A"/>
    <w:rsid w:val="00FB5CFB"/>
    <w:rsid w:val="00FC0FC0"/>
    <w:rsid w:val="00FD3810"/>
    <w:rsid w:val="00FD38CC"/>
    <w:rsid w:val="00FD536A"/>
    <w:rsid w:val="00FD7C99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DED"/>
    <w:pPr>
      <w:keepNext/>
      <w:suppressAutoHyphens w:val="0"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D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3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36DF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6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3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5836DF"/>
    <w:pPr>
      <w:suppressLineNumbers/>
    </w:pPr>
  </w:style>
  <w:style w:type="paragraph" w:customStyle="1" w:styleId="WW-Nagwektabeli1111">
    <w:name w:val="WW-Nagłówek tabeli1111"/>
    <w:basedOn w:val="WW-Zawartotabeli1111"/>
    <w:rsid w:val="005836DF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5836DF"/>
    <w:pPr>
      <w:widowControl w:val="0"/>
    </w:pPr>
    <w:rPr>
      <w:rFonts w:eastAsia="Lucida Sans Unicode"/>
      <w:lang w:eastAsia="ar-SA"/>
    </w:rPr>
  </w:style>
  <w:style w:type="paragraph" w:styleId="Akapitzlist">
    <w:name w:val="List Paragraph"/>
    <w:basedOn w:val="Normalny"/>
    <w:qFormat/>
    <w:rsid w:val="005836DF"/>
    <w:pPr>
      <w:ind w:left="720"/>
      <w:contextualSpacing/>
    </w:pPr>
  </w:style>
  <w:style w:type="paragraph" w:customStyle="1" w:styleId="Domylnie">
    <w:name w:val="Domyślnie"/>
    <w:rsid w:val="0058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7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0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4460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4F5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4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515DE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Tekstpodstawowy21">
    <w:name w:val="Tekst podstawowy 21"/>
    <w:basedOn w:val="Normalny"/>
    <w:rsid w:val="00515DED"/>
    <w:pPr>
      <w:widowControl w:val="0"/>
      <w:suppressAutoHyphens w:val="0"/>
      <w:spacing w:line="360" w:lineRule="auto"/>
      <w:jc w:val="both"/>
    </w:pPr>
    <w:rPr>
      <w:sz w:val="28"/>
    </w:rPr>
  </w:style>
  <w:style w:type="character" w:styleId="Hipercze">
    <w:name w:val="Hyperlink"/>
    <w:rsid w:val="001B2DB3"/>
    <w:rPr>
      <w:color w:val="0000FF"/>
      <w:u w:val="single"/>
    </w:rPr>
  </w:style>
  <w:style w:type="paragraph" w:customStyle="1" w:styleId="Domylne">
    <w:name w:val="Domyślne"/>
    <w:rsid w:val="001B2DB3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5666-3DD6-4A2F-A94A-3282E576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3892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Grzegorz Rarus</cp:lastModifiedBy>
  <cp:revision>9</cp:revision>
  <cp:lastPrinted>2025-07-10T07:50:00Z</cp:lastPrinted>
  <dcterms:created xsi:type="dcterms:W3CDTF">2025-07-04T09:25:00Z</dcterms:created>
  <dcterms:modified xsi:type="dcterms:W3CDTF">2025-07-21T07:03:00Z</dcterms:modified>
</cp:coreProperties>
</file>